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C2ACA" w14:textId="179000E6" w:rsidR="00D03850" w:rsidRPr="003F6B3D" w:rsidRDefault="00D5704C" w:rsidP="00C2196A">
      <w:pPr>
        <w:spacing w:line="242" w:lineRule="auto"/>
        <w:ind w:left="5953" w:right="6009"/>
        <w:rPr>
          <w:sz w:val="20"/>
          <w:szCs w:val="20"/>
        </w:rPr>
      </w:pPr>
      <w:r w:rsidRPr="003F6B3D">
        <w:rPr>
          <w:noProof/>
          <w:sz w:val="20"/>
          <w:szCs w:val="20"/>
        </w:rPr>
        <w:drawing>
          <wp:anchor distT="0" distB="0" distL="0" distR="0" simplePos="0" relativeHeight="251663360" behindDoc="0" locked="0" layoutInCell="1" allowOverlap="1" wp14:anchorId="1B01AEC0" wp14:editId="0E9D7B45">
            <wp:simplePos x="0" y="0"/>
            <wp:positionH relativeFrom="page">
              <wp:posOffset>8153400</wp:posOffset>
            </wp:positionH>
            <wp:positionV relativeFrom="paragraph">
              <wp:posOffset>19051</wp:posOffset>
            </wp:positionV>
            <wp:extent cx="1857375" cy="534562"/>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8" cstate="print"/>
                    <a:stretch>
                      <a:fillRect/>
                    </a:stretch>
                  </pic:blipFill>
                  <pic:spPr>
                    <a:xfrm>
                      <a:off x="0" y="0"/>
                      <a:ext cx="1861086" cy="535630"/>
                    </a:xfrm>
                    <a:prstGeom prst="rect">
                      <a:avLst/>
                    </a:prstGeom>
                  </pic:spPr>
                </pic:pic>
              </a:graphicData>
            </a:graphic>
            <wp14:sizeRelH relativeFrom="margin">
              <wp14:pctWidth>0</wp14:pctWidth>
            </wp14:sizeRelH>
            <wp14:sizeRelV relativeFrom="margin">
              <wp14:pctHeight>0</wp14:pctHeight>
            </wp14:sizeRelV>
          </wp:anchor>
        </w:drawing>
      </w:r>
      <w:r w:rsidR="00D704AA" w:rsidRPr="003F6B3D">
        <w:rPr>
          <w:noProof/>
          <w:sz w:val="20"/>
          <w:szCs w:val="20"/>
        </w:rPr>
        <w:drawing>
          <wp:anchor distT="0" distB="0" distL="0" distR="0" simplePos="0" relativeHeight="251662336" behindDoc="0" locked="0" layoutInCell="1" allowOverlap="1" wp14:anchorId="38A54123" wp14:editId="4E95E8F3">
            <wp:simplePos x="0" y="0"/>
            <wp:positionH relativeFrom="page">
              <wp:posOffset>542926</wp:posOffset>
            </wp:positionH>
            <wp:positionV relativeFrom="paragraph">
              <wp:posOffset>28576</wp:posOffset>
            </wp:positionV>
            <wp:extent cx="1771650" cy="509890"/>
            <wp:effectExtent l="0" t="0" r="0" b="508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775891" cy="511110"/>
                    </a:xfrm>
                    <a:prstGeom prst="rect">
                      <a:avLst/>
                    </a:prstGeom>
                  </pic:spPr>
                </pic:pic>
              </a:graphicData>
            </a:graphic>
            <wp14:sizeRelH relativeFrom="margin">
              <wp14:pctWidth>0</wp14:pctWidth>
            </wp14:sizeRelH>
            <wp14:sizeRelV relativeFrom="margin">
              <wp14:pctHeight>0</wp14:pctHeight>
            </wp14:sizeRelV>
          </wp:anchor>
        </w:drawing>
      </w:r>
    </w:p>
    <w:p w14:paraId="35538315" w14:textId="77777777" w:rsidR="00C2196A" w:rsidRDefault="00C2196A" w:rsidP="00C2196A">
      <w:pPr>
        <w:spacing w:line="242" w:lineRule="auto"/>
        <w:ind w:left="5953" w:right="6009"/>
        <w:jc w:val="center"/>
        <w:rPr>
          <w:sz w:val="20"/>
          <w:szCs w:val="20"/>
        </w:rPr>
      </w:pPr>
    </w:p>
    <w:p w14:paraId="508F699B" w14:textId="2E6D50FD" w:rsidR="00DA761E" w:rsidRPr="00C2196A" w:rsidRDefault="00D704AA" w:rsidP="00C2196A">
      <w:pPr>
        <w:spacing w:line="242" w:lineRule="auto"/>
        <w:ind w:left="5953" w:right="6009"/>
        <w:jc w:val="center"/>
        <w:rPr>
          <w:b/>
          <w:bCs/>
          <w:sz w:val="24"/>
          <w:szCs w:val="24"/>
        </w:rPr>
      </w:pPr>
      <w:r w:rsidRPr="00C2196A">
        <w:rPr>
          <w:b/>
          <w:bCs/>
          <w:sz w:val="24"/>
          <w:szCs w:val="24"/>
        </w:rPr>
        <w:t>Working Test</w:t>
      </w:r>
      <w:r w:rsidR="00C2196A" w:rsidRPr="00C2196A">
        <w:rPr>
          <w:b/>
          <w:bCs/>
          <w:sz w:val="24"/>
          <w:szCs w:val="24"/>
        </w:rPr>
        <w:t xml:space="preserve"> Entry Form</w:t>
      </w:r>
    </w:p>
    <w:p w14:paraId="1805A830" w14:textId="77777777" w:rsidR="00C2196A" w:rsidRPr="00C2196A" w:rsidRDefault="00C2196A" w:rsidP="00C2196A">
      <w:pPr>
        <w:spacing w:line="242" w:lineRule="auto"/>
        <w:ind w:left="5953" w:right="6009"/>
        <w:jc w:val="center"/>
        <w:rPr>
          <w:b/>
          <w:bCs/>
          <w:sz w:val="24"/>
          <w:szCs w:val="24"/>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1"/>
        <w:gridCol w:w="2993"/>
        <w:gridCol w:w="1439"/>
        <w:gridCol w:w="1151"/>
        <w:gridCol w:w="101"/>
        <w:gridCol w:w="461"/>
        <w:gridCol w:w="857"/>
        <w:gridCol w:w="274"/>
        <w:gridCol w:w="1454"/>
        <w:gridCol w:w="2663"/>
        <w:gridCol w:w="307"/>
        <w:gridCol w:w="2357"/>
        <w:gridCol w:w="670"/>
      </w:tblGrid>
      <w:tr w:rsidR="00DA761E" w14:paraId="2EF8240E" w14:textId="77777777" w:rsidTr="00D21047">
        <w:trPr>
          <w:trHeight w:val="285"/>
        </w:trPr>
        <w:tc>
          <w:tcPr>
            <w:tcW w:w="6065" w:type="dxa"/>
            <w:gridSpan w:val="5"/>
            <w:tcBorders>
              <w:bottom w:val="double" w:sz="3" w:space="0" w:color="000000"/>
            </w:tcBorders>
          </w:tcPr>
          <w:p w14:paraId="2FFF8974" w14:textId="77777777" w:rsidR="00C2196A" w:rsidRDefault="00C2196A" w:rsidP="00D5704C">
            <w:pPr>
              <w:pStyle w:val="TableParagraph"/>
              <w:tabs>
                <w:tab w:val="left" w:pos="2009"/>
              </w:tabs>
              <w:ind w:left="119"/>
              <w:rPr>
                <w:sz w:val="24"/>
              </w:rPr>
            </w:pPr>
          </w:p>
          <w:p w14:paraId="28D33148" w14:textId="2218E46A" w:rsidR="00DA761E" w:rsidRDefault="00D704AA" w:rsidP="00D5704C">
            <w:pPr>
              <w:pStyle w:val="TableParagraph"/>
              <w:tabs>
                <w:tab w:val="left" w:pos="2009"/>
              </w:tabs>
              <w:ind w:left="119"/>
              <w:rPr>
                <w:sz w:val="24"/>
              </w:rPr>
            </w:pPr>
            <w:r>
              <w:rPr>
                <w:sz w:val="24"/>
              </w:rPr>
              <w:t>Society Name:</w:t>
            </w:r>
            <w:r>
              <w:rPr>
                <w:sz w:val="24"/>
              </w:rPr>
              <w:tab/>
              <w:t>Three Ridings Labrador</w:t>
            </w:r>
            <w:r>
              <w:rPr>
                <w:spacing w:val="-1"/>
                <w:sz w:val="24"/>
              </w:rPr>
              <w:t xml:space="preserve"> </w:t>
            </w:r>
            <w:r>
              <w:rPr>
                <w:sz w:val="24"/>
              </w:rPr>
              <w:t>Club</w:t>
            </w:r>
          </w:p>
        </w:tc>
        <w:tc>
          <w:tcPr>
            <w:tcW w:w="1592" w:type="dxa"/>
            <w:gridSpan w:val="3"/>
            <w:tcBorders>
              <w:bottom w:val="double" w:sz="3" w:space="0" w:color="000000"/>
            </w:tcBorders>
          </w:tcPr>
          <w:p w14:paraId="012789D1" w14:textId="77777777" w:rsidR="00C2196A" w:rsidRDefault="00C2196A" w:rsidP="00D5704C">
            <w:pPr>
              <w:pStyle w:val="TableParagraph"/>
              <w:ind w:left="114"/>
              <w:rPr>
                <w:sz w:val="24"/>
              </w:rPr>
            </w:pPr>
          </w:p>
          <w:p w14:paraId="4916660E" w14:textId="794903E6" w:rsidR="00DA761E" w:rsidRDefault="00D704AA" w:rsidP="00D5704C">
            <w:pPr>
              <w:pStyle w:val="TableParagraph"/>
              <w:ind w:left="114"/>
              <w:rPr>
                <w:sz w:val="24"/>
              </w:rPr>
            </w:pPr>
            <w:r>
              <w:rPr>
                <w:sz w:val="24"/>
              </w:rPr>
              <w:t>ID no: 1363</w:t>
            </w:r>
          </w:p>
        </w:tc>
        <w:tc>
          <w:tcPr>
            <w:tcW w:w="7451" w:type="dxa"/>
            <w:gridSpan w:val="5"/>
            <w:tcBorders>
              <w:bottom w:val="double" w:sz="3" w:space="0" w:color="000000"/>
            </w:tcBorders>
          </w:tcPr>
          <w:p w14:paraId="50E27048" w14:textId="77777777" w:rsidR="00C2196A" w:rsidRDefault="00C2196A" w:rsidP="00D5704C">
            <w:pPr>
              <w:pStyle w:val="TableParagraph"/>
              <w:ind w:left="105"/>
              <w:rPr>
                <w:b/>
                <w:bCs/>
                <w:sz w:val="24"/>
              </w:rPr>
            </w:pPr>
          </w:p>
          <w:p w14:paraId="7B560B30" w14:textId="0C39C9C3" w:rsidR="00C2196A" w:rsidRPr="00C2196A" w:rsidRDefault="00C2196A" w:rsidP="00D21047">
            <w:pPr>
              <w:pStyle w:val="TableParagraph"/>
              <w:ind w:left="105"/>
              <w:rPr>
                <w:b/>
                <w:bCs/>
                <w:sz w:val="24"/>
              </w:rPr>
            </w:pPr>
            <w:r>
              <w:rPr>
                <w:b/>
                <w:bCs/>
                <w:sz w:val="24"/>
              </w:rPr>
              <w:t>Test Venue ………………………………..Test Date…………………</w:t>
            </w:r>
          </w:p>
        </w:tc>
      </w:tr>
      <w:tr w:rsidR="00DA761E" w14:paraId="101DBD28" w14:textId="77777777" w:rsidTr="00D5704C">
        <w:trPr>
          <w:trHeight w:val="1691"/>
        </w:trPr>
        <w:tc>
          <w:tcPr>
            <w:tcW w:w="12081" w:type="dxa"/>
            <w:gridSpan w:val="11"/>
            <w:tcBorders>
              <w:top w:val="double" w:sz="3" w:space="0" w:color="000000"/>
              <w:bottom w:val="double" w:sz="3" w:space="0" w:color="000000"/>
            </w:tcBorders>
          </w:tcPr>
          <w:p w14:paraId="4695C168" w14:textId="77777777" w:rsidR="000B4459" w:rsidRDefault="00D704AA" w:rsidP="00FB28B0">
            <w:pPr>
              <w:pStyle w:val="TableParagraph"/>
              <w:ind w:left="117"/>
              <w:rPr>
                <w:sz w:val="16"/>
              </w:rPr>
            </w:pPr>
            <w:r>
              <w:rPr>
                <w:sz w:val="24"/>
              </w:rPr>
              <w:t>Instructions:</w:t>
            </w:r>
            <w:r w:rsidR="000B4459">
              <w:rPr>
                <w:sz w:val="24"/>
              </w:rPr>
              <w:t xml:space="preserve"> </w:t>
            </w:r>
            <w:r w:rsidR="00E0797C" w:rsidRPr="000941AE">
              <w:rPr>
                <w:sz w:val="16"/>
                <w:szCs w:val="16"/>
              </w:rPr>
              <w:t>This form must be used by one person (or partnership</w:t>
            </w:r>
            <w:r w:rsidR="00FB28B0">
              <w:rPr>
                <w:sz w:val="16"/>
                <w:szCs w:val="16"/>
              </w:rPr>
              <w:t>)</w:t>
            </w:r>
            <w:r w:rsidR="00FB28B0" w:rsidRPr="001039B9">
              <w:rPr>
                <w:sz w:val="20"/>
                <w:szCs w:val="20"/>
              </w:rPr>
              <w:t>.</w:t>
            </w:r>
            <w:r w:rsidR="00FB28B0" w:rsidRPr="001039B9">
              <w:rPr>
                <w:sz w:val="16"/>
              </w:rPr>
              <w:t xml:space="preserve"> </w:t>
            </w:r>
          </w:p>
          <w:p w14:paraId="295E6BFF" w14:textId="3830D8B9" w:rsidR="00FB28B0" w:rsidRPr="001039B9" w:rsidRDefault="00FB28B0" w:rsidP="00FB28B0">
            <w:pPr>
              <w:pStyle w:val="TableParagraph"/>
              <w:ind w:left="117"/>
              <w:rPr>
                <w:sz w:val="20"/>
                <w:szCs w:val="20"/>
              </w:rPr>
            </w:pPr>
            <w:r w:rsidRPr="001039B9">
              <w:rPr>
                <w:sz w:val="20"/>
                <w:szCs w:val="20"/>
              </w:rPr>
              <w:t xml:space="preserve">Entries preferred via FTMS (do not pay at time of entry), alternatively either email </w:t>
            </w:r>
            <w:hyperlink r:id="rId9" w:history="1">
              <w:r w:rsidR="000B4459" w:rsidRPr="003D726D">
                <w:rPr>
                  <w:rStyle w:val="Hyperlink"/>
                  <w:sz w:val="20"/>
                  <w:szCs w:val="20"/>
                </w:rPr>
                <w:t>wtsec@threeridingslc.com</w:t>
              </w:r>
            </w:hyperlink>
            <w:r w:rsidRPr="001039B9">
              <w:rPr>
                <w:sz w:val="20"/>
                <w:szCs w:val="20"/>
              </w:rPr>
              <w:t xml:space="preserve"> or</w:t>
            </w:r>
            <w:r w:rsidR="002421C8" w:rsidRPr="001039B9">
              <w:rPr>
                <w:sz w:val="24"/>
                <w:szCs w:val="24"/>
              </w:rPr>
              <w:t xml:space="preserve"> </w:t>
            </w:r>
            <w:r w:rsidR="000B4459" w:rsidRPr="000B4459">
              <w:rPr>
                <w:sz w:val="21"/>
                <w:szCs w:val="21"/>
              </w:rPr>
              <w:t>for</w:t>
            </w:r>
            <w:r w:rsidR="000B4459">
              <w:rPr>
                <w:sz w:val="24"/>
                <w:szCs w:val="24"/>
              </w:rPr>
              <w:t xml:space="preserve"> </w:t>
            </w:r>
            <w:r w:rsidR="002421C8" w:rsidRPr="001039B9">
              <w:rPr>
                <w:sz w:val="20"/>
                <w:szCs w:val="20"/>
              </w:rPr>
              <w:t>Members who do not have internet facility ca</w:t>
            </w:r>
            <w:r w:rsidR="004318F5">
              <w:rPr>
                <w:sz w:val="20"/>
                <w:szCs w:val="20"/>
              </w:rPr>
              <w:t xml:space="preserve">n enter by post, phone </w:t>
            </w:r>
            <w:r w:rsidR="000B4459">
              <w:rPr>
                <w:sz w:val="20"/>
                <w:szCs w:val="20"/>
              </w:rPr>
              <w:t xml:space="preserve">WT Sec on </w:t>
            </w:r>
            <w:r w:rsidR="004318F5">
              <w:rPr>
                <w:sz w:val="20"/>
                <w:szCs w:val="20"/>
              </w:rPr>
              <w:t>07534</w:t>
            </w:r>
            <w:r w:rsidR="000B4459">
              <w:rPr>
                <w:sz w:val="20"/>
                <w:szCs w:val="20"/>
              </w:rPr>
              <w:t xml:space="preserve"> </w:t>
            </w:r>
            <w:r w:rsidR="004318F5">
              <w:rPr>
                <w:sz w:val="20"/>
                <w:szCs w:val="20"/>
              </w:rPr>
              <w:t>711958 for address</w:t>
            </w:r>
            <w:r w:rsidR="005C12C4" w:rsidRPr="001039B9">
              <w:rPr>
                <w:sz w:val="20"/>
                <w:szCs w:val="20"/>
              </w:rPr>
              <w:t>.</w:t>
            </w:r>
            <w:r w:rsidR="004318F5">
              <w:rPr>
                <w:sz w:val="20"/>
                <w:szCs w:val="20"/>
              </w:rPr>
              <w:t xml:space="preserve"> </w:t>
            </w:r>
          </w:p>
          <w:p w14:paraId="0BD560C9" w14:textId="1506ACAF" w:rsidR="000B4459" w:rsidRPr="000B4459" w:rsidRDefault="00FB28B0" w:rsidP="000B4459">
            <w:pPr>
              <w:pStyle w:val="TableParagraph"/>
              <w:spacing w:line="242" w:lineRule="auto"/>
              <w:ind w:left="119" w:right="285"/>
              <w:rPr>
                <w:sz w:val="18"/>
                <w:szCs w:val="18"/>
              </w:rPr>
            </w:pPr>
            <w:r w:rsidRPr="000B4459">
              <w:rPr>
                <w:sz w:val="18"/>
                <w:szCs w:val="18"/>
              </w:rPr>
              <w:t xml:space="preserve">Use one line only for each dog. The name of the dog and all the details as recorded with the Kennel Club must be given on this entry form. If an error is made the dog may be disqualified by the Committee of The Kennel Club. </w:t>
            </w:r>
          </w:p>
          <w:p w14:paraId="12A93579" w14:textId="50C4C2E6" w:rsidR="00FB28B0" w:rsidRPr="000B4459" w:rsidRDefault="00FB28B0" w:rsidP="000B4459">
            <w:pPr>
              <w:pStyle w:val="TableParagraph"/>
              <w:spacing w:line="242" w:lineRule="auto"/>
              <w:ind w:left="119" w:right="285"/>
              <w:rPr>
                <w:sz w:val="18"/>
                <w:szCs w:val="18"/>
              </w:rPr>
            </w:pPr>
            <w:r w:rsidRPr="000B4459">
              <w:rPr>
                <w:sz w:val="18"/>
                <w:szCs w:val="18"/>
              </w:rPr>
              <w:t>ENTRIES FOR WORKING TESTS WILL ONLY BE ACCEPTED FROM GUNDOGS REGISTERED AT THE KENNEL CLUB IN THE GUNDOG GROUP (vide Reg. J1.a., J7a &amp; B20) and if a registered dog has changed ownership the TRANSFER must be applied for before the closing of entries. PLEASE COMPLETE SEPARATE ENTRY FORM FOR EACH CLASS.</w:t>
            </w:r>
            <w:r w:rsidR="000B4459" w:rsidRPr="000B4459">
              <w:rPr>
                <w:sz w:val="18"/>
                <w:szCs w:val="18"/>
              </w:rPr>
              <w:t xml:space="preserve">  </w:t>
            </w:r>
            <w:r w:rsidRPr="000B4459">
              <w:rPr>
                <w:sz w:val="18"/>
                <w:szCs w:val="18"/>
              </w:rPr>
              <w:t>When entering more than one breed or variety use, if possible, a separate form for each.</w:t>
            </w:r>
          </w:p>
          <w:p w14:paraId="795E1977" w14:textId="10175AFE" w:rsidR="00C2196A" w:rsidRPr="001039B9" w:rsidRDefault="00C2196A" w:rsidP="00FB28B0">
            <w:pPr>
              <w:pStyle w:val="TableParagraph"/>
              <w:spacing w:before="1"/>
              <w:ind w:left="119"/>
              <w:rPr>
                <w:b/>
                <w:bCs/>
                <w:sz w:val="20"/>
                <w:szCs w:val="20"/>
              </w:rPr>
            </w:pPr>
            <w:r w:rsidRPr="001039B9">
              <w:rPr>
                <w:b/>
                <w:bCs/>
                <w:sz w:val="20"/>
                <w:szCs w:val="20"/>
              </w:rPr>
              <w:t>Closing date as per schedule</w:t>
            </w:r>
          </w:p>
          <w:p w14:paraId="558F9811" w14:textId="054E66EC" w:rsidR="00DA761E" w:rsidRPr="00512453" w:rsidRDefault="00FB28B0" w:rsidP="00FB28B0">
            <w:pPr>
              <w:pStyle w:val="TableParagraph"/>
              <w:ind w:left="117"/>
              <w:rPr>
                <w:sz w:val="16"/>
                <w:szCs w:val="16"/>
              </w:rPr>
            </w:pPr>
            <w:bookmarkStart w:id="0" w:name="_Hlk126593064"/>
            <w:r w:rsidRPr="000B4459">
              <w:rPr>
                <w:iCs/>
                <w:sz w:val="18"/>
                <w:szCs w:val="18"/>
              </w:rPr>
              <w:t>If this competition is oversubscribed there will be a draw for places</w:t>
            </w:r>
            <w:r w:rsidR="00C2196A" w:rsidRPr="000B4459">
              <w:rPr>
                <w:iCs/>
                <w:sz w:val="18"/>
                <w:szCs w:val="18"/>
              </w:rPr>
              <w:t xml:space="preserve"> 10 days prior to the test date</w:t>
            </w:r>
            <w:r w:rsidRPr="000B4459">
              <w:rPr>
                <w:iCs/>
                <w:sz w:val="18"/>
                <w:szCs w:val="18"/>
              </w:rPr>
              <w:t>, successful applicants will be informed via email or telephone</w:t>
            </w:r>
            <w:bookmarkEnd w:id="0"/>
            <w:r w:rsidRPr="000B4459">
              <w:rPr>
                <w:iCs/>
                <w:sz w:val="18"/>
                <w:szCs w:val="18"/>
              </w:rPr>
              <w:t xml:space="preserve">. If fees are not paid by </w:t>
            </w:r>
            <w:r w:rsidR="00C2196A" w:rsidRPr="000B4459">
              <w:rPr>
                <w:iCs/>
                <w:sz w:val="18"/>
                <w:szCs w:val="18"/>
              </w:rPr>
              <w:t>7 days before the event</w:t>
            </w:r>
            <w:r w:rsidR="00D66162" w:rsidRPr="000B4459">
              <w:rPr>
                <w:iCs/>
                <w:sz w:val="18"/>
                <w:szCs w:val="18"/>
              </w:rPr>
              <w:t>,</w:t>
            </w:r>
            <w:r w:rsidRPr="000B4459">
              <w:rPr>
                <w:iCs/>
                <w:sz w:val="18"/>
                <w:szCs w:val="18"/>
              </w:rPr>
              <w:t xml:space="preserve"> the place will be offered to the reserve list.</w:t>
            </w:r>
          </w:p>
        </w:tc>
        <w:tc>
          <w:tcPr>
            <w:tcW w:w="3027" w:type="dxa"/>
            <w:gridSpan w:val="2"/>
            <w:tcBorders>
              <w:top w:val="double" w:sz="3" w:space="0" w:color="000000"/>
              <w:bottom w:val="double" w:sz="3" w:space="0" w:color="000000"/>
            </w:tcBorders>
          </w:tcPr>
          <w:p w14:paraId="5316AC8D" w14:textId="77777777" w:rsidR="000B4459" w:rsidRDefault="000B4459" w:rsidP="000B4459">
            <w:pPr>
              <w:pStyle w:val="TableParagraph"/>
              <w:ind w:right="185"/>
              <w:rPr>
                <w:b/>
                <w:bCs/>
                <w:sz w:val="20"/>
                <w:szCs w:val="20"/>
              </w:rPr>
            </w:pPr>
          </w:p>
          <w:p w14:paraId="480BBAC1" w14:textId="27E6726B" w:rsidR="000B4459" w:rsidRDefault="00D704AA" w:rsidP="000B4459">
            <w:pPr>
              <w:pStyle w:val="TableParagraph"/>
              <w:ind w:right="185"/>
              <w:jc w:val="center"/>
              <w:rPr>
                <w:sz w:val="20"/>
                <w:szCs w:val="20"/>
              </w:rPr>
            </w:pPr>
            <w:r w:rsidRPr="000B4459">
              <w:rPr>
                <w:b/>
                <w:bCs/>
                <w:sz w:val="20"/>
                <w:szCs w:val="20"/>
              </w:rPr>
              <w:t>ENTRY FEES:</w:t>
            </w:r>
          </w:p>
          <w:p w14:paraId="6F82DEB9" w14:textId="4EC03A81" w:rsidR="000B4459" w:rsidRDefault="00D704AA" w:rsidP="000B4459">
            <w:pPr>
              <w:pStyle w:val="TableParagraph"/>
              <w:ind w:right="185"/>
              <w:jc w:val="center"/>
              <w:rPr>
                <w:b/>
                <w:sz w:val="20"/>
                <w:szCs w:val="20"/>
              </w:rPr>
            </w:pPr>
            <w:r w:rsidRPr="000B4459">
              <w:rPr>
                <w:b/>
                <w:sz w:val="20"/>
                <w:szCs w:val="20"/>
              </w:rPr>
              <w:t>£1</w:t>
            </w:r>
            <w:r w:rsidR="000B4459" w:rsidRPr="000B4459">
              <w:rPr>
                <w:b/>
                <w:sz w:val="20"/>
                <w:szCs w:val="20"/>
              </w:rPr>
              <w:t>2</w:t>
            </w:r>
            <w:r w:rsidRPr="000B4459">
              <w:rPr>
                <w:b/>
                <w:sz w:val="20"/>
                <w:szCs w:val="20"/>
              </w:rPr>
              <w:t xml:space="preserve"> per dog</w:t>
            </w:r>
            <w:r w:rsidR="000B4459" w:rsidRPr="000B4459">
              <w:rPr>
                <w:b/>
                <w:sz w:val="20"/>
                <w:szCs w:val="20"/>
              </w:rPr>
              <w:t xml:space="preserve"> or</w:t>
            </w:r>
          </w:p>
          <w:p w14:paraId="23675A1A" w14:textId="50382595" w:rsidR="00ED164B" w:rsidRPr="000B4459" w:rsidRDefault="000B4459" w:rsidP="000B4459">
            <w:pPr>
              <w:pStyle w:val="TableParagraph"/>
              <w:ind w:right="185"/>
              <w:jc w:val="center"/>
              <w:rPr>
                <w:b/>
                <w:sz w:val="20"/>
                <w:szCs w:val="20"/>
              </w:rPr>
            </w:pPr>
            <w:r w:rsidRPr="000B4459">
              <w:rPr>
                <w:b/>
                <w:sz w:val="20"/>
                <w:szCs w:val="20"/>
              </w:rPr>
              <w:t>£15 for non</w:t>
            </w:r>
            <w:r>
              <w:rPr>
                <w:b/>
                <w:sz w:val="20"/>
                <w:szCs w:val="20"/>
              </w:rPr>
              <w:t>-</w:t>
            </w:r>
            <w:r w:rsidRPr="000B4459">
              <w:rPr>
                <w:b/>
                <w:sz w:val="20"/>
                <w:szCs w:val="20"/>
              </w:rPr>
              <w:t>members</w:t>
            </w:r>
          </w:p>
          <w:p w14:paraId="73B10F0A" w14:textId="44A57034" w:rsidR="00B840FE" w:rsidRPr="000B4459" w:rsidRDefault="00864424" w:rsidP="000B4459">
            <w:pPr>
              <w:pStyle w:val="TableParagraph"/>
              <w:spacing w:before="13"/>
              <w:ind w:right="172"/>
              <w:rPr>
                <w:bCs/>
                <w:iCs/>
                <w:sz w:val="18"/>
                <w:szCs w:val="18"/>
              </w:rPr>
            </w:pPr>
            <w:r w:rsidRPr="000B4459">
              <w:rPr>
                <w:bCs/>
                <w:iCs/>
                <w:sz w:val="18"/>
                <w:szCs w:val="18"/>
              </w:rPr>
              <w:t xml:space="preserve">Payment details will be sent with confirmation of </w:t>
            </w:r>
            <w:r w:rsidR="00B840FE" w:rsidRPr="000B4459">
              <w:rPr>
                <w:bCs/>
                <w:iCs/>
                <w:sz w:val="18"/>
                <w:szCs w:val="18"/>
              </w:rPr>
              <w:t xml:space="preserve">a </w:t>
            </w:r>
            <w:r w:rsidRPr="000B4459">
              <w:rPr>
                <w:bCs/>
                <w:iCs/>
                <w:sz w:val="18"/>
                <w:szCs w:val="18"/>
              </w:rPr>
              <w:t>place</w:t>
            </w:r>
            <w:r w:rsidR="00B840FE" w:rsidRPr="000B4459">
              <w:rPr>
                <w:bCs/>
                <w:iCs/>
                <w:sz w:val="18"/>
                <w:szCs w:val="18"/>
              </w:rPr>
              <w:t>.</w:t>
            </w:r>
          </w:p>
          <w:p w14:paraId="2DBC16A5" w14:textId="0AA85745" w:rsidR="000B4459" w:rsidRDefault="00B840FE" w:rsidP="000B4459">
            <w:pPr>
              <w:pStyle w:val="TableParagraph"/>
              <w:spacing w:before="13"/>
              <w:ind w:right="172"/>
              <w:rPr>
                <w:bCs/>
                <w:iCs/>
                <w:sz w:val="18"/>
                <w:szCs w:val="18"/>
              </w:rPr>
            </w:pPr>
            <w:r w:rsidRPr="000B4459">
              <w:rPr>
                <w:bCs/>
                <w:iCs/>
                <w:sz w:val="18"/>
                <w:szCs w:val="18"/>
              </w:rPr>
              <w:t>P</w:t>
            </w:r>
            <w:r w:rsidR="00E0797C" w:rsidRPr="000B4459">
              <w:rPr>
                <w:bCs/>
                <w:iCs/>
                <w:sz w:val="18"/>
                <w:szCs w:val="18"/>
              </w:rPr>
              <w:t>ostal entries must include a</w:t>
            </w:r>
            <w:r w:rsidR="000B4459">
              <w:rPr>
                <w:bCs/>
                <w:iCs/>
                <w:sz w:val="18"/>
                <w:szCs w:val="18"/>
              </w:rPr>
              <w:t xml:space="preserve"> </w:t>
            </w:r>
            <w:r w:rsidR="00E0797C" w:rsidRPr="000B4459">
              <w:rPr>
                <w:bCs/>
                <w:iCs/>
                <w:sz w:val="18"/>
                <w:szCs w:val="18"/>
              </w:rPr>
              <w:t>cheque made payable to</w:t>
            </w:r>
            <w:r w:rsidR="000B4459">
              <w:rPr>
                <w:bCs/>
                <w:iCs/>
                <w:sz w:val="18"/>
                <w:szCs w:val="18"/>
              </w:rPr>
              <w:t>:</w:t>
            </w:r>
            <w:r w:rsidR="00E0797C" w:rsidRPr="000B4459">
              <w:rPr>
                <w:bCs/>
                <w:iCs/>
                <w:sz w:val="18"/>
                <w:szCs w:val="18"/>
              </w:rPr>
              <w:t xml:space="preserve"> </w:t>
            </w:r>
          </w:p>
          <w:p w14:paraId="72822563" w14:textId="469CF025" w:rsidR="000B4459" w:rsidRDefault="000B4459" w:rsidP="000B4459">
            <w:pPr>
              <w:pStyle w:val="TableParagraph"/>
              <w:spacing w:before="13"/>
              <w:ind w:right="172"/>
              <w:rPr>
                <w:bCs/>
                <w:iCs/>
                <w:sz w:val="18"/>
                <w:szCs w:val="18"/>
              </w:rPr>
            </w:pPr>
            <w:r>
              <w:rPr>
                <w:bCs/>
                <w:iCs/>
                <w:sz w:val="18"/>
                <w:szCs w:val="18"/>
              </w:rPr>
              <w:t>“</w:t>
            </w:r>
            <w:r w:rsidR="00E0797C" w:rsidRPr="000B4459">
              <w:rPr>
                <w:bCs/>
                <w:iCs/>
                <w:sz w:val="18"/>
                <w:szCs w:val="18"/>
              </w:rPr>
              <w:t>Three Ridings Labrador Club</w:t>
            </w:r>
            <w:r>
              <w:rPr>
                <w:bCs/>
                <w:iCs/>
                <w:sz w:val="18"/>
                <w:szCs w:val="18"/>
              </w:rPr>
              <w:t>”</w:t>
            </w:r>
            <w:r w:rsidR="00E0797C" w:rsidRPr="000B4459">
              <w:rPr>
                <w:bCs/>
                <w:iCs/>
                <w:sz w:val="18"/>
                <w:szCs w:val="18"/>
              </w:rPr>
              <w:t xml:space="preserve"> </w:t>
            </w:r>
          </w:p>
          <w:p w14:paraId="4B517C63" w14:textId="41C660F3" w:rsidR="00864424" w:rsidRPr="00864424" w:rsidRDefault="00E0797C" w:rsidP="000B4459">
            <w:pPr>
              <w:pStyle w:val="TableParagraph"/>
              <w:spacing w:before="13"/>
              <w:ind w:right="172"/>
              <w:rPr>
                <w:b/>
                <w:bCs/>
                <w:iCs/>
                <w:sz w:val="16"/>
                <w:szCs w:val="16"/>
              </w:rPr>
            </w:pPr>
            <w:r w:rsidRPr="000B4459">
              <w:rPr>
                <w:bCs/>
                <w:iCs/>
                <w:sz w:val="18"/>
                <w:szCs w:val="18"/>
              </w:rPr>
              <w:t>(cheques will only be banked if a run is accepted</w:t>
            </w:r>
            <w:r w:rsidR="00B840FE" w:rsidRPr="000B4459">
              <w:rPr>
                <w:bCs/>
                <w:iCs/>
                <w:sz w:val="18"/>
                <w:szCs w:val="18"/>
              </w:rPr>
              <w:t>)</w:t>
            </w:r>
          </w:p>
        </w:tc>
      </w:tr>
      <w:tr w:rsidR="00DA761E" w14:paraId="407C76D7" w14:textId="77777777">
        <w:trPr>
          <w:trHeight w:val="511"/>
        </w:trPr>
        <w:tc>
          <w:tcPr>
            <w:tcW w:w="3374" w:type="dxa"/>
            <w:gridSpan w:val="2"/>
            <w:tcBorders>
              <w:top w:val="double" w:sz="3" w:space="0" w:color="000000"/>
            </w:tcBorders>
          </w:tcPr>
          <w:p w14:paraId="5FEE5D2E" w14:textId="77777777" w:rsidR="00DA761E" w:rsidRDefault="00DA761E">
            <w:pPr>
              <w:pStyle w:val="TableParagraph"/>
              <w:spacing w:before="5"/>
              <w:rPr>
                <w:sz w:val="23"/>
              </w:rPr>
            </w:pPr>
          </w:p>
          <w:p w14:paraId="567989A6" w14:textId="2DA75346" w:rsidR="00DA761E" w:rsidRDefault="000B4459" w:rsidP="000B4459">
            <w:pPr>
              <w:pStyle w:val="TableParagraph"/>
              <w:rPr>
                <w:sz w:val="16"/>
              </w:rPr>
            </w:pPr>
            <w:r>
              <w:rPr>
                <w:sz w:val="16"/>
              </w:rPr>
              <w:t xml:space="preserve">              </w:t>
            </w:r>
            <w:r w:rsidR="00D704AA">
              <w:rPr>
                <w:sz w:val="16"/>
              </w:rPr>
              <w:t>REGISTERED NAME OF DOG</w:t>
            </w:r>
          </w:p>
        </w:tc>
        <w:tc>
          <w:tcPr>
            <w:tcW w:w="1439" w:type="dxa"/>
            <w:tcBorders>
              <w:top w:val="double" w:sz="3" w:space="0" w:color="000000"/>
            </w:tcBorders>
          </w:tcPr>
          <w:p w14:paraId="0FA27A47" w14:textId="77777777" w:rsidR="00DA761E" w:rsidRDefault="00D704AA">
            <w:pPr>
              <w:pStyle w:val="TableParagraph"/>
              <w:spacing w:before="105" w:line="140" w:lineRule="atLeast"/>
              <w:ind w:left="125" w:right="91" w:hanging="5"/>
              <w:jc w:val="center"/>
              <w:rPr>
                <w:sz w:val="12"/>
              </w:rPr>
            </w:pPr>
            <w:r>
              <w:rPr>
                <w:sz w:val="12"/>
              </w:rPr>
              <w:t>KENNEL CLUB REG. NO, STUD BOOK NO. OR ATC. NO.</w:t>
            </w:r>
          </w:p>
        </w:tc>
        <w:tc>
          <w:tcPr>
            <w:tcW w:w="1151" w:type="dxa"/>
            <w:tcBorders>
              <w:top w:val="double" w:sz="3" w:space="0" w:color="000000"/>
            </w:tcBorders>
          </w:tcPr>
          <w:p w14:paraId="6739A884" w14:textId="77777777" w:rsidR="00DA761E" w:rsidRDefault="00D704AA">
            <w:pPr>
              <w:pStyle w:val="TableParagraph"/>
              <w:spacing w:before="130"/>
              <w:ind w:left="366"/>
              <w:rPr>
                <w:sz w:val="16"/>
              </w:rPr>
            </w:pPr>
            <w:r>
              <w:rPr>
                <w:sz w:val="16"/>
              </w:rPr>
              <w:t>Breed</w:t>
            </w:r>
          </w:p>
        </w:tc>
        <w:tc>
          <w:tcPr>
            <w:tcW w:w="562" w:type="dxa"/>
            <w:gridSpan w:val="2"/>
            <w:tcBorders>
              <w:top w:val="double" w:sz="3" w:space="0" w:color="000000"/>
            </w:tcBorders>
          </w:tcPr>
          <w:p w14:paraId="2A02CF08" w14:textId="77777777" w:rsidR="00DA761E" w:rsidRDefault="00D704AA">
            <w:pPr>
              <w:pStyle w:val="TableParagraph"/>
              <w:spacing w:before="130"/>
              <w:ind w:left="135"/>
              <w:rPr>
                <w:sz w:val="16"/>
              </w:rPr>
            </w:pPr>
            <w:r>
              <w:rPr>
                <w:sz w:val="16"/>
              </w:rPr>
              <w:t>Sex</w:t>
            </w:r>
          </w:p>
        </w:tc>
        <w:tc>
          <w:tcPr>
            <w:tcW w:w="857" w:type="dxa"/>
            <w:tcBorders>
              <w:top w:val="double" w:sz="3" w:space="0" w:color="000000"/>
            </w:tcBorders>
          </w:tcPr>
          <w:p w14:paraId="48CD4225" w14:textId="77777777" w:rsidR="00DA761E" w:rsidRDefault="00D704AA">
            <w:pPr>
              <w:pStyle w:val="TableParagraph"/>
              <w:spacing w:before="107" w:line="242" w:lineRule="auto"/>
              <w:ind w:left="153" w:hanging="40"/>
              <w:rPr>
                <w:sz w:val="12"/>
              </w:rPr>
            </w:pPr>
            <w:r>
              <w:rPr>
                <w:sz w:val="12"/>
              </w:rPr>
              <w:t>FULL DATE OF BIRTH</w:t>
            </w:r>
          </w:p>
        </w:tc>
        <w:tc>
          <w:tcPr>
            <w:tcW w:w="1728" w:type="dxa"/>
            <w:gridSpan w:val="2"/>
            <w:tcBorders>
              <w:top w:val="double" w:sz="3" w:space="0" w:color="000000"/>
            </w:tcBorders>
          </w:tcPr>
          <w:p w14:paraId="056F4FED" w14:textId="77777777" w:rsidR="00DA761E" w:rsidRDefault="00DA761E">
            <w:pPr>
              <w:pStyle w:val="TableParagraph"/>
              <w:spacing w:before="5"/>
              <w:rPr>
                <w:sz w:val="23"/>
              </w:rPr>
            </w:pPr>
          </w:p>
          <w:p w14:paraId="1A59D958" w14:textId="77777777" w:rsidR="00DA761E" w:rsidRDefault="00D704AA">
            <w:pPr>
              <w:pStyle w:val="TableParagraph"/>
              <w:ind w:left="476"/>
              <w:rPr>
                <w:sz w:val="16"/>
              </w:rPr>
            </w:pPr>
            <w:r>
              <w:rPr>
                <w:sz w:val="16"/>
              </w:rPr>
              <w:t>BREEDER</w:t>
            </w:r>
          </w:p>
        </w:tc>
        <w:tc>
          <w:tcPr>
            <w:tcW w:w="2663" w:type="dxa"/>
            <w:tcBorders>
              <w:top w:val="double" w:sz="3" w:space="0" w:color="000000"/>
            </w:tcBorders>
          </w:tcPr>
          <w:p w14:paraId="03F3B8D3" w14:textId="77777777" w:rsidR="00DA761E" w:rsidRDefault="00D704AA">
            <w:pPr>
              <w:pStyle w:val="TableParagraph"/>
              <w:spacing w:before="114" w:line="200" w:lineRule="atLeast"/>
              <w:ind w:left="608" w:right="545" w:firstLine="540"/>
              <w:rPr>
                <w:sz w:val="16"/>
              </w:rPr>
            </w:pPr>
            <w:r>
              <w:rPr>
                <w:sz w:val="16"/>
              </w:rPr>
              <w:t>SIRE (BLOCK CAPITALS)</w:t>
            </w:r>
          </w:p>
        </w:tc>
        <w:tc>
          <w:tcPr>
            <w:tcW w:w="2664" w:type="dxa"/>
            <w:gridSpan w:val="2"/>
            <w:tcBorders>
              <w:top w:val="double" w:sz="3" w:space="0" w:color="000000"/>
            </w:tcBorders>
          </w:tcPr>
          <w:p w14:paraId="38061E71" w14:textId="77777777" w:rsidR="00DA761E" w:rsidRDefault="00D704AA">
            <w:pPr>
              <w:pStyle w:val="TableParagraph"/>
              <w:spacing w:before="114" w:line="200" w:lineRule="atLeast"/>
              <w:ind w:left="605" w:right="547" w:firstLine="560"/>
              <w:rPr>
                <w:sz w:val="16"/>
              </w:rPr>
            </w:pPr>
            <w:r>
              <w:rPr>
                <w:sz w:val="16"/>
              </w:rPr>
              <w:t>DAM (BLOCK CAPITALS)</w:t>
            </w:r>
          </w:p>
        </w:tc>
        <w:tc>
          <w:tcPr>
            <w:tcW w:w="670" w:type="dxa"/>
            <w:tcBorders>
              <w:top w:val="double" w:sz="3" w:space="0" w:color="000000"/>
            </w:tcBorders>
          </w:tcPr>
          <w:p w14:paraId="3FFA9298" w14:textId="77777777" w:rsidR="00D33B7C" w:rsidRDefault="00D33B7C" w:rsidP="00C2196A">
            <w:pPr>
              <w:pStyle w:val="TableParagraph"/>
              <w:spacing w:line="200" w:lineRule="atLeast"/>
              <w:ind w:left="241" w:right="99" w:hanging="120"/>
              <w:rPr>
                <w:b/>
                <w:bCs/>
                <w:sz w:val="16"/>
                <w:szCs w:val="16"/>
              </w:rPr>
            </w:pPr>
          </w:p>
          <w:p w14:paraId="5DCA99D5" w14:textId="3EA36A4C" w:rsidR="00C2196A" w:rsidRPr="00C2196A" w:rsidRDefault="00C2196A" w:rsidP="00C2196A">
            <w:pPr>
              <w:pStyle w:val="TableParagraph"/>
              <w:spacing w:line="200" w:lineRule="atLeast"/>
              <w:ind w:right="99"/>
              <w:rPr>
                <w:b/>
                <w:bCs/>
                <w:sz w:val="20"/>
                <w:szCs w:val="20"/>
              </w:rPr>
            </w:pPr>
            <w:r>
              <w:rPr>
                <w:b/>
                <w:bCs/>
                <w:sz w:val="20"/>
                <w:szCs w:val="20"/>
              </w:rPr>
              <w:t>Class</w:t>
            </w:r>
          </w:p>
        </w:tc>
      </w:tr>
      <w:tr w:rsidR="00DA761E" w14:paraId="751F6AC5" w14:textId="77777777">
        <w:trPr>
          <w:trHeight w:val="467"/>
        </w:trPr>
        <w:tc>
          <w:tcPr>
            <w:tcW w:w="381" w:type="dxa"/>
          </w:tcPr>
          <w:p w14:paraId="01E7F69E" w14:textId="77777777" w:rsidR="00DA761E" w:rsidRDefault="00D704AA">
            <w:pPr>
              <w:pStyle w:val="TableParagraph"/>
              <w:spacing w:before="90"/>
              <w:ind w:left="119"/>
              <w:rPr>
                <w:sz w:val="24"/>
              </w:rPr>
            </w:pPr>
            <w:r>
              <w:rPr>
                <w:sz w:val="24"/>
              </w:rPr>
              <w:t>1</w:t>
            </w:r>
          </w:p>
        </w:tc>
        <w:tc>
          <w:tcPr>
            <w:tcW w:w="2993" w:type="dxa"/>
          </w:tcPr>
          <w:p w14:paraId="3AECBD14" w14:textId="77777777" w:rsidR="00DA761E" w:rsidRDefault="00DA761E">
            <w:pPr>
              <w:pStyle w:val="TableParagraph"/>
              <w:rPr>
                <w:rFonts w:ascii="Times New Roman"/>
                <w:sz w:val="14"/>
              </w:rPr>
            </w:pPr>
          </w:p>
        </w:tc>
        <w:tc>
          <w:tcPr>
            <w:tcW w:w="1439" w:type="dxa"/>
          </w:tcPr>
          <w:p w14:paraId="271E6C28" w14:textId="77777777" w:rsidR="00DA761E" w:rsidRDefault="00DA761E">
            <w:pPr>
              <w:pStyle w:val="TableParagraph"/>
              <w:rPr>
                <w:rFonts w:ascii="Times New Roman"/>
                <w:sz w:val="14"/>
              </w:rPr>
            </w:pPr>
          </w:p>
        </w:tc>
        <w:tc>
          <w:tcPr>
            <w:tcW w:w="1151" w:type="dxa"/>
          </w:tcPr>
          <w:p w14:paraId="5527F460" w14:textId="77777777" w:rsidR="00DA761E" w:rsidRDefault="00DA761E">
            <w:pPr>
              <w:pStyle w:val="TableParagraph"/>
              <w:rPr>
                <w:rFonts w:ascii="Times New Roman"/>
                <w:sz w:val="14"/>
              </w:rPr>
            </w:pPr>
          </w:p>
        </w:tc>
        <w:tc>
          <w:tcPr>
            <w:tcW w:w="562" w:type="dxa"/>
            <w:gridSpan w:val="2"/>
          </w:tcPr>
          <w:p w14:paraId="78D6E967" w14:textId="77777777" w:rsidR="00DA761E" w:rsidRDefault="00DA761E">
            <w:pPr>
              <w:pStyle w:val="TableParagraph"/>
              <w:rPr>
                <w:rFonts w:ascii="Times New Roman"/>
                <w:sz w:val="14"/>
              </w:rPr>
            </w:pPr>
          </w:p>
        </w:tc>
        <w:tc>
          <w:tcPr>
            <w:tcW w:w="857" w:type="dxa"/>
          </w:tcPr>
          <w:p w14:paraId="67C50F26" w14:textId="77777777" w:rsidR="00DA761E" w:rsidRDefault="00DA761E">
            <w:pPr>
              <w:pStyle w:val="TableParagraph"/>
              <w:rPr>
                <w:rFonts w:ascii="Times New Roman"/>
                <w:sz w:val="14"/>
              </w:rPr>
            </w:pPr>
          </w:p>
        </w:tc>
        <w:tc>
          <w:tcPr>
            <w:tcW w:w="1728" w:type="dxa"/>
            <w:gridSpan w:val="2"/>
          </w:tcPr>
          <w:p w14:paraId="0DE31307" w14:textId="77777777" w:rsidR="00DA761E" w:rsidRDefault="00DA761E">
            <w:pPr>
              <w:pStyle w:val="TableParagraph"/>
              <w:rPr>
                <w:rFonts w:ascii="Times New Roman"/>
                <w:sz w:val="14"/>
              </w:rPr>
            </w:pPr>
          </w:p>
        </w:tc>
        <w:tc>
          <w:tcPr>
            <w:tcW w:w="2663" w:type="dxa"/>
          </w:tcPr>
          <w:p w14:paraId="5B5DAE6F" w14:textId="77777777" w:rsidR="00DA761E" w:rsidRDefault="00DA761E">
            <w:pPr>
              <w:pStyle w:val="TableParagraph"/>
              <w:rPr>
                <w:rFonts w:ascii="Times New Roman"/>
                <w:sz w:val="14"/>
              </w:rPr>
            </w:pPr>
          </w:p>
        </w:tc>
        <w:tc>
          <w:tcPr>
            <w:tcW w:w="2664" w:type="dxa"/>
            <w:gridSpan w:val="2"/>
          </w:tcPr>
          <w:p w14:paraId="33F9CFB0" w14:textId="77777777" w:rsidR="00DA761E" w:rsidRDefault="00DA761E">
            <w:pPr>
              <w:pStyle w:val="TableParagraph"/>
              <w:rPr>
                <w:rFonts w:ascii="Times New Roman"/>
                <w:sz w:val="14"/>
              </w:rPr>
            </w:pPr>
          </w:p>
        </w:tc>
        <w:tc>
          <w:tcPr>
            <w:tcW w:w="670" w:type="dxa"/>
          </w:tcPr>
          <w:p w14:paraId="11A153FA" w14:textId="77777777" w:rsidR="00DA761E" w:rsidRDefault="00DA761E">
            <w:pPr>
              <w:pStyle w:val="TableParagraph"/>
              <w:rPr>
                <w:rFonts w:ascii="Times New Roman"/>
                <w:sz w:val="14"/>
              </w:rPr>
            </w:pPr>
          </w:p>
        </w:tc>
      </w:tr>
      <w:tr w:rsidR="00DA761E" w14:paraId="37CA1028" w14:textId="77777777">
        <w:trPr>
          <w:trHeight w:val="480"/>
        </w:trPr>
        <w:tc>
          <w:tcPr>
            <w:tcW w:w="381" w:type="dxa"/>
          </w:tcPr>
          <w:p w14:paraId="514FF64F" w14:textId="77777777" w:rsidR="00DA761E" w:rsidRDefault="00D704AA">
            <w:pPr>
              <w:pStyle w:val="TableParagraph"/>
              <w:spacing w:before="103"/>
              <w:ind w:left="119"/>
              <w:rPr>
                <w:sz w:val="24"/>
              </w:rPr>
            </w:pPr>
            <w:r>
              <w:rPr>
                <w:sz w:val="24"/>
              </w:rPr>
              <w:t>2</w:t>
            </w:r>
          </w:p>
        </w:tc>
        <w:tc>
          <w:tcPr>
            <w:tcW w:w="2993" w:type="dxa"/>
          </w:tcPr>
          <w:p w14:paraId="03A92086" w14:textId="77777777" w:rsidR="00DA761E" w:rsidRDefault="00DA761E">
            <w:pPr>
              <w:pStyle w:val="TableParagraph"/>
              <w:rPr>
                <w:rFonts w:ascii="Times New Roman"/>
                <w:sz w:val="14"/>
              </w:rPr>
            </w:pPr>
          </w:p>
        </w:tc>
        <w:tc>
          <w:tcPr>
            <w:tcW w:w="1439" w:type="dxa"/>
          </w:tcPr>
          <w:p w14:paraId="0A5176C5" w14:textId="77777777" w:rsidR="00DA761E" w:rsidRDefault="00DA761E">
            <w:pPr>
              <w:pStyle w:val="TableParagraph"/>
              <w:rPr>
                <w:rFonts w:ascii="Times New Roman"/>
                <w:sz w:val="14"/>
              </w:rPr>
            </w:pPr>
          </w:p>
        </w:tc>
        <w:tc>
          <w:tcPr>
            <w:tcW w:w="1151" w:type="dxa"/>
          </w:tcPr>
          <w:p w14:paraId="72461EFB" w14:textId="77777777" w:rsidR="00DA761E" w:rsidRDefault="00DA761E">
            <w:pPr>
              <w:pStyle w:val="TableParagraph"/>
              <w:rPr>
                <w:rFonts w:ascii="Times New Roman"/>
                <w:sz w:val="14"/>
              </w:rPr>
            </w:pPr>
          </w:p>
        </w:tc>
        <w:tc>
          <w:tcPr>
            <w:tcW w:w="562" w:type="dxa"/>
            <w:gridSpan w:val="2"/>
          </w:tcPr>
          <w:p w14:paraId="071F84F7" w14:textId="77777777" w:rsidR="00DA761E" w:rsidRDefault="00DA761E">
            <w:pPr>
              <w:pStyle w:val="TableParagraph"/>
              <w:rPr>
                <w:rFonts w:ascii="Times New Roman"/>
                <w:sz w:val="14"/>
              </w:rPr>
            </w:pPr>
          </w:p>
        </w:tc>
        <w:tc>
          <w:tcPr>
            <w:tcW w:w="857" w:type="dxa"/>
          </w:tcPr>
          <w:p w14:paraId="5F3C9BEB" w14:textId="77777777" w:rsidR="00DA761E" w:rsidRDefault="00DA761E">
            <w:pPr>
              <w:pStyle w:val="TableParagraph"/>
              <w:rPr>
                <w:rFonts w:ascii="Times New Roman"/>
                <w:sz w:val="14"/>
              </w:rPr>
            </w:pPr>
          </w:p>
        </w:tc>
        <w:tc>
          <w:tcPr>
            <w:tcW w:w="1728" w:type="dxa"/>
            <w:gridSpan w:val="2"/>
          </w:tcPr>
          <w:p w14:paraId="33367C4F" w14:textId="77777777" w:rsidR="00DA761E" w:rsidRDefault="00DA761E">
            <w:pPr>
              <w:pStyle w:val="TableParagraph"/>
              <w:rPr>
                <w:rFonts w:ascii="Times New Roman"/>
                <w:sz w:val="14"/>
              </w:rPr>
            </w:pPr>
          </w:p>
        </w:tc>
        <w:tc>
          <w:tcPr>
            <w:tcW w:w="2663" w:type="dxa"/>
          </w:tcPr>
          <w:p w14:paraId="4C4BB8CB" w14:textId="77777777" w:rsidR="00DA761E" w:rsidRDefault="00DA761E">
            <w:pPr>
              <w:pStyle w:val="TableParagraph"/>
              <w:rPr>
                <w:rFonts w:ascii="Times New Roman"/>
                <w:sz w:val="14"/>
              </w:rPr>
            </w:pPr>
          </w:p>
        </w:tc>
        <w:tc>
          <w:tcPr>
            <w:tcW w:w="2664" w:type="dxa"/>
            <w:gridSpan w:val="2"/>
          </w:tcPr>
          <w:p w14:paraId="0FFD1246" w14:textId="77777777" w:rsidR="00DA761E" w:rsidRDefault="00DA761E">
            <w:pPr>
              <w:pStyle w:val="TableParagraph"/>
              <w:rPr>
                <w:rFonts w:ascii="Times New Roman"/>
                <w:sz w:val="14"/>
              </w:rPr>
            </w:pPr>
          </w:p>
        </w:tc>
        <w:tc>
          <w:tcPr>
            <w:tcW w:w="670" w:type="dxa"/>
          </w:tcPr>
          <w:p w14:paraId="7AB2C8B0" w14:textId="77777777" w:rsidR="00DA761E" w:rsidRDefault="00DA761E">
            <w:pPr>
              <w:pStyle w:val="TableParagraph"/>
              <w:rPr>
                <w:rFonts w:ascii="Times New Roman"/>
                <w:sz w:val="14"/>
              </w:rPr>
            </w:pPr>
          </w:p>
        </w:tc>
      </w:tr>
    </w:tbl>
    <w:p w14:paraId="29C7872F" w14:textId="77777777" w:rsidR="00DA761E" w:rsidRDefault="00DA761E">
      <w:pPr>
        <w:spacing w:before="3" w:after="1"/>
        <w:rPr>
          <w:b/>
          <w:sz w:val="17"/>
        </w:rPr>
      </w:pPr>
    </w:p>
    <w:tbl>
      <w:tblPr>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109"/>
        <w:gridCol w:w="6013"/>
      </w:tblGrid>
      <w:tr w:rsidR="00864424" w14:paraId="3FC89A49" w14:textId="77777777" w:rsidTr="00087022">
        <w:trPr>
          <w:trHeight w:val="600"/>
        </w:trPr>
        <w:tc>
          <w:tcPr>
            <w:tcW w:w="9109" w:type="dxa"/>
          </w:tcPr>
          <w:p w14:paraId="706FA947" w14:textId="75070107" w:rsidR="00864424" w:rsidRDefault="000B4459" w:rsidP="000B4459">
            <w:pPr>
              <w:pStyle w:val="TableParagraph"/>
              <w:spacing w:before="116"/>
              <w:rPr>
                <w:sz w:val="16"/>
              </w:rPr>
            </w:pPr>
            <w:r>
              <w:rPr>
                <w:sz w:val="16"/>
              </w:rPr>
              <w:t xml:space="preserve">  </w:t>
            </w:r>
            <w:r w:rsidR="00864424">
              <w:rPr>
                <w:sz w:val="16"/>
              </w:rPr>
              <w:t>Name of Owner(s)</w:t>
            </w:r>
          </w:p>
        </w:tc>
        <w:tc>
          <w:tcPr>
            <w:tcW w:w="6013" w:type="dxa"/>
          </w:tcPr>
          <w:p w14:paraId="06BDF0B9" w14:textId="383AD1C9" w:rsidR="00864424" w:rsidRDefault="00864424">
            <w:pPr>
              <w:pStyle w:val="TableParagraph"/>
              <w:spacing w:before="116"/>
              <w:ind w:left="114"/>
              <w:rPr>
                <w:sz w:val="16"/>
              </w:rPr>
            </w:pPr>
            <w:r>
              <w:rPr>
                <w:sz w:val="16"/>
              </w:rPr>
              <w:t xml:space="preserve">Name of </w:t>
            </w:r>
            <w:r w:rsidR="007D631D">
              <w:rPr>
                <w:sz w:val="16"/>
              </w:rPr>
              <w:t>Handler</w:t>
            </w:r>
          </w:p>
        </w:tc>
      </w:tr>
      <w:tr w:rsidR="00864424" w14:paraId="596061D3" w14:textId="77777777" w:rsidTr="00157207">
        <w:trPr>
          <w:trHeight w:val="1399"/>
        </w:trPr>
        <w:tc>
          <w:tcPr>
            <w:tcW w:w="9109" w:type="dxa"/>
          </w:tcPr>
          <w:p w14:paraId="45BD013D" w14:textId="0332520F" w:rsidR="00864424" w:rsidRDefault="000B4459" w:rsidP="00864424">
            <w:pPr>
              <w:pStyle w:val="TableParagraph"/>
              <w:tabs>
                <w:tab w:val="left" w:pos="5738"/>
              </w:tabs>
              <w:spacing w:before="116"/>
              <w:rPr>
                <w:sz w:val="16"/>
              </w:rPr>
            </w:pPr>
            <w:r>
              <w:rPr>
                <w:sz w:val="16"/>
              </w:rPr>
              <w:t xml:space="preserve"> </w:t>
            </w:r>
            <w:r w:rsidR="00864424">
              <w:rPr>
                <w:sz w:val="16"/>
              </w:rPr>
              <w:t>A</w:t>
            </w:r>
            <w:r>
              <w:rPr>
                <w:sz w:val="16"/>
              </w:rPr>
              <w:t>ddress</w:t>
            </w:r>
            <w:r w:rsidR="00864424">
              <w:rPr>
                <w:sz w:val="16"/>
              </w:rPr>
              <w:t xml:space="preserve"> </w:t>
            </w:r>
            <w:r w:rsidR="00864424">
              <w:rPr>
                <w:sz w:val="16"/>
                <w:u w:val="single"/>
              </w:rPr>
              <w:t xml:space="preserve"> </w:t>
            </w:r>
            <w:r w:rsidR="00864424">
              <w:rPr>
                <w:sz w:val="16"/>
                <w:u w:val="single"/>
              </w:rPr>
              <w:tab/>
            </w:r>
          </w:p>
          <w:p w14:paraId="7EE554C7" w14:textId="77777777" w:rsidR="00864424" w:rsidRDefault="00864424" w:rsidP="00864424">
            <w:pPr>
              <w:pStyle w:val="TableParagraph"/>
              <w:rPr>
                <w:b/>
                <w:sz w:val="20"/>
              </w:rPr>
            </w:pPr>
          </w:p>
          <w:p w14:paraId="3EF24B68" w14:textId="77777777" w:rsidR="00864424" w:rsidRDefault="00864424" w:rsidP="00864424">
            <w:pPr>
              <w:pStyle w:val="TableParagraph"/>
              <w:spacing w:before="10"/>
              <w:rPr>
                <w:b/>
                <w:sz w:val="12"/>
              </w:rPr>
            </w:pPr>
          </w:p>
          <w:p w14:paraId="6F04E1A3" w14:textId="25A95394" w:rsidR="00864424" w:rsidRDefault="00864424" w:rsidP="000B4459">
            <w:pPr>
              <w:pStyle w:val="TableParagraph"/>
              <w:spacing w:line="20" w:lineRule="exact"/>
              <w:ind w:left="110"/>
              <w:rPr>
                <w:sz w:val="2"/>
              </w:rPr>
            </w:pPr>
            <w:r>
              <w:rPr>
                <w:noProof/>
                <w:sz w:val="2"/>
              </w:rPr>
              <mc:AlternateContent>
                <mc:Choice Requires="wpg">
                  <w:drawing>
                    <wp:inline distT="0" distB="0" distL="0" distR="0" wp14:anchorId="7105E0FD" wp14:editId="09953D4E">
                      <wp:extent cx="3560445" cy="5080"/>
                      <wp:effectExtent l="12700" t="5715" r="8255" b="8255"/>
                      <wp:docPr id="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0445" cy="5080"/>
                                <a:chOff x="0" y="0"/>
                                <a:chExt cx="5607" cy="8"/>
                              </a:xfrm>
                            </wpg:grpSpPr>
                            <wps:wsp>
                              <wps:cNvPr id="10" name="Line 7"/>
                              <wps:cNvCnPr>
                                <a:cxnSpLocks noChangeShapeType="1"/>
                              </wps:cNvCnPr>
                              <wps:spPr bwMode="auto">
                                <a:xfrm>
                                  <a:off x="0" y="4"/>
                                  <a:ext cx="5606" cy="0"/>
                                </a:xfrm>
                                <a:prstGeom prst="line">
                                  <a:avLst/>
                                </a:prstGeom>
                                <a:noFill/>
                                <a:ln w="497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547FF100" id="Group 6" o:spid="_x0000_s1026" style="width:280.35pt;height:.4pt;mso-position-horizontal-relative:char;mso-position-vertical-relative:line" coordsize="56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">
                      <v:line id="Line 7" o:spid="_x0000_s1027" style="position:absolute;visibility:visible;mso-wrap-style:square" from="0,4" to="56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" strokeweight=".1383mm"/>
                      <w10:anchorlock/>
                    </v:group>
                  </w:pict>
                </mc:Fallback>
              </mc:AlternateContent>
            </w:r>
            <w:r w:rsidR="000B4459">
              <w:rPr>
                <w:sz w:val="2"/>
              </w:rPr>
              <w:t>………</w:t>
            </w:r>
          </w:p>
          <w:p w14:paraId="6BF827DC" w14:textId="77777777" w:rsidR="000B4459" w:rsidRPr="000B4459" w:rsidRDefault="000B4459" w:rsidP="000B4459">
            <w:pPr>
              <w:pStyle w:val="TableParagraph"/>
              <w:spacing w:line="20" w:lineRule="exact"/>
              <w:ind w:left="110"/>
              <w:rPr>
                <w:sz w:val="2"/>
              </w:rPr>
            </w:pPr>
          </w:p>
          <w:p w14:paraId="2951301D" w14:textId="2A1E0D9F" w:rsidR="00864424" w:rsidRDefault="00864424" w:rsidP="00864424">
            <w:pPr>
              <w:pStyle w:val="TableParagraph"/>
              <w:rPr>
                <w:b/>
                <w:sz w:val="13"/>
              </w:rPr>
            </w:pPr>
          </w:p>
          <w:p w14:paraId="5DFD5969" w14:textId="77777777" w:rsidR="000B4459" w:rsidRDefault="000B4459" w:rsidP="00864424">
            <w:pPr>
              <w:pStyle w:val="TableParagraph"/>
              <w:rPr>
                <w:b/>
                <w:sz w:val="13"/>
              </w:rPr>
            </w:pPr>
          </w:p>
          <w:p w14:paraId="2AAF92CA" w14:textId="77777777" w:rsidR="00864424" w:rsidRDefault="00864424" w:rsidP="00864424">
            <w:pPr>
              <w:pStyle w:val="TableParagraph"/>
              <w:spacing w:line="20" w:lineRule="exact"/>
              <w:ind w:left="110"/>
              <w:rPr>
                <w:sz w:val="2"/>
              </w:rPr>
            </w:pPr>
            <w:r>
              <w:rPr>
                <w:noProof/>
                <w:sz w:val="2"/>
              </w:rPr>
              <mc:AlternateContent>
                <mc:Choice Requires="wpg">
                  <w:drawing>
                    <wp:inline distT="0" distB="0" distL="0" distR="0" wp14:anchorId="3D5D8252" wp14:editId="475D6B57">
                      <wp:extent cx="3560445" cy="5080"/>
                      <wp:effectExtent l="12700" t="11430" r="8255" b="2540"/>
                      <wp:docPr id="1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0445" cy="5080"/>
                                <a:chOff x="0" y="0"/>
                                <a:chExt cx="5607" cy="8"/>
                              </a:xfrm>
                            </wpg:grpSpPr>
                            <wps:wsp>
                              <wps:cNvPr id="12" name="Line 5"/>
                              <wps:cNvCnPr>
                                <a:cxnSpLocks noChangeShapeType="1"/>
                              </wps:cNvCnPr>
                              <wps:spPr bwMode="auto">
                                <a:xfrm>
                                  <a:off x="0" y="4"/>
                                  <a:ext cx="5606" cy="0"/>
                                </a:xfrm>
                                <a:prstGeom prst="line">
                                  <a:avLst/>
                                </a:prstGeom>
                                <a:noFill/>
                                <a:ln w="497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41D2A7DA" id="Group 4" o:spid="_x0000_s1026" style="width:280.35pt;height:.4pt;mso-position-horizontal-relative:char;mso-position-vertical-relative:line" coordsize="56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">
                      <v:line id="Line 5" o:spid="_x0000_s1027" style="position:absolute;visibility:visible;mso-wrap-style:square" from="0,4" to="56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" strokeweight=".1383mm"/>
                      <w10:anchorlock/>
                    </v:group>
                  </w:pict>
                </mc:Fallback>
              </mc:AlternateContent>
            </w:r>
          </w:p>
          <w:p w14:paraId="1E4F2A03" w14:textId="7E8589BF" w:rsidR="00864424" w:rsidRDefault="000B4459" w:rsidP="00864424">
            <w:pPr>
              <w:pStyle w:val="TableParagraph"/>
              <w:rPr>
                <w:rFonts w:ascii="Times New Roman"/>
                <w:sz w:val="14"/>
              </w:rPr>
            </w:pPr>
            <w:r>
              <w:rPr>
                <w:sz w:val="16"/>
              </w:rPr>
              <w:t xml:space="preserve"> </w:t>
            </w:r>
            <w:r w:rsidR="00864424">
              <w:rPr>
                <w:sz w:val="16"/>
              </w:rPr>
              <w:t>Tel</w:t>
            </w:r>
            <w:r>
              <w:rPr>
                <w:sz w:val="16"/>
              </w:rPr>
              <w:t>/Mob</w:t>
            </w:r>
            <w:r w:rsidR="00864424">
              <w:rPr>
                <w:spacing w:val="-6"/>
                <w:sz w:val="16"/>
              </w:rPr>
              <w:t xml:space="preserve"> </w:t>
            </w:r>
            <w:r w:rsidR="00864424">
              <w:rPr>
                <w:sz w:val="16"/>
              </w:rPr>
              <w:t>No</w:t>
            </w:r>
            <w:r w:rsidR="00864424">
              <w:rPr>
                <w:sz w:val="16"/>
              </w:rPr>
              <w:tab/>
            </w:r>
            <w:r>
              <w:rPr>
                <w:sz w:val="16"/>
              </w:rPr>
              <w:t xml:space="preserve">                                                          </w:t>
            </w:r>
            <w:r w:rsidR="00864424">
              <w:rPr>
                <w:sz w:val="16"/>
              </w:rPr>
              <w:t>email</w:t>
            </w:r>
          </w:p>
        </w:tc>
        <w:tc>
          <w:tcPr>
            <w:tcW w:w="6013" w:type="dxa"/>
          </w:tcPr>
          <w:p w14:paraId="5E0B808B" w14:textId="551B8DC5" w:rsidR="00864424" w:rsidRDefault="00864424">
            <w:pPr>
              <w:pStyle w:val="TableParagraph"/>
              <w:tabs>
                <w:tab w:val="left" w:pos="5738"/>
              </w:tabs>
              <w:spacing w:before="116"/>
              <w:ind w:left="114"/>
              <w:rPr>
                <w:sz w:val="16"/>
              </w:rPr>
            </w:pPr>
            <w:r>
              <w:rPr>
                <w:sz w:val="16"/>
              </w:rPr>
              <w:t xml:space="preserve">ADDRESS </w:t>
            </w:r>
            <w:r w:rsidR="000B4459">
              <w:rPr>
                <w:sz w:val="16"/>
              </w:rPr>
              <w:t xml:space="preserve"> </w:t>
            </w:r>
            <w:r w:rsidR="000B4459" w:rsidRPr="000B4459">
              <w:rPr>
                <w:sz w:val="13"/>
                <w:szCs w:val="20"/>
              </w:rPr>
              <w:t>(if different from owner)</w:t>
            </w:r>
            <w:r w:rsidRPr="000B4459">
              <w:rPr>
                <w:sz w:val="13"/>
                <w:szCs w:val="20"/>
                <w:u w:val="single"/>
              </w:rPr>
              <w:t xml:space="preserve"> </w:t>
            </w:r>
            <w:r>
              <w:rPr>
                <w:sz w:val="16"/>
                <w:u w:val="single"/>
              </w:rPr>
              <w:tab/>
            </w:r>
          </w:p>
          <w:p w14:paraId="7A4F2AF6" w14:textId="77777777" w:rsidR="00864424" w:rsidRDefault="00864424">
            <w:pPr>
              <w:pStyle w:val="TableParagraph"/>
              <w:rPr>
                <w:b/>
                <w:sz w:val="20"/>
              </w:rPr>
            </w:pPr>
          </w:p>
          <w:p w14:paraId="4A3010BC" w14:textId="77777777" w:rsidR="00864424" w:rsidRDefault="00864424">
            <w:pPr>
              <w:pStyle w:val="TableParagraph"/>
              <w:spacing w:before="10"/>
              <w:rPr>
                <w:b/>
                <w:sz w:val="12"/>
              </w:rPr>
            </w:pPr>
          </w:p>
          <w:p w14:paraId="30FECF65" w14:textId="30CA52AD" w:rsidR="00864424" w:rsidRDefault="00864424">
            <w:pPr>
              <w:pStyle w:val="TableParagraph"/>
              <w:spacing w:line="20" w:lineRule="exact"/>
              <w:ind w:left="110"/>
              <w:rPr>
                <w:sz w:val="2"/>
              </w:rPr>
            </w:pPr>
            <w:r>
              <w:rPr>
                <w:noProof/>
                <w:sz w:val="2"/>
              </w:rPr>
              <mc:AlternateContent>
                <mc:Choice Requires="wpg">
                  <w:drawing>
                    <wp:inline distT="0" distB="0" distL="0" distR="0" wp14:anchorId="735F8977" wp14:editId="02347071">
                      <wp:extent cx="3560445" cy="5080"/>
                      <wp:effectExtent l="12700" t="5715" r="8255" b="8255"/>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0445" cy="5080"/>
                                <a:chOff x="0" y="0"/>
                                <a:chExt cx="5607" cy="8"/>
                              </a:xfrm>
                            </wpg:grpSpPr>
                            <wps:wsp>
                              <wps:cNvPr id="8" name="Line 7"/>
                              <wps:cNvCnPr>
                                <a:cxnSpLocks noChangeShapeType="1"/>
                              </wps:cNvCnPr>
                              <wps:spPr bwMode="auto">
                                <a:xfrm>
                                  <a:off x="0" y="4"/>
                                  <a:ext cx="5606" cy="0"/>
                                </a:xfrm>
                                <a:prstGeom prst="line">
                                  <a:avLst/>
                                </a:prstGeom>
                                <a:noFill/>
                                <a:ln w="497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639F3C36" id="Group 6" o:spid="_x0000_s1026" style="width:280.35pt;height:.4pt;mso-position-horizontal-relative:char;mso-position-vertical-relative:line" coordsize="56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">
                      <v:line id="Line 7" o:spid="_x0000_s1027" style="position:absolute;visibility:visible;mso-wrap-style:square" from="0,4" to="56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" strokeweight=".1383mm"/>
                      <w10:anchorlock/>
                    </v:group>
                  </w:pict>
                </mc:Fallback>
              </mc:AlternateContent>
            </w:r>
          </w:p>
          <w:p w14:paraId="3A671A07" w14:textId="77777777" w:rsidR="00864424" w:rsidRDefault="00864424">
            <w:pPr>
              <w:pStyle w:val="TableParagraph"/>
              <w:rPr>
                <w:b/>
                <w:sz w:val="20"/>
              </w:rPr>
            </w:pPr>
          </w:p>
          <w:p w14:paraId="205E4B32" w14:textId="77777777" w:rsidR="00864424" w:rsidRDefault="00864424">
            <w:pPr>
              <w:pStyle w:val="TableParagraph"/>
              <w:rPr>
                <w:b/>
                <w:sz w:val="13"/>
              </w:rPr>
            </w:pPr>
          </w:p>
          <w:p w14:paraId="5C779009" w14:textId="7AFE85BC" w:rsidR="00864424" w:rsidRDefault="00864424">
            <w:pPr>
              <w:pStyle w:val="TableParagraph"/>
              <w:spacing w:line="20" w:lineRule="exact"/>
              <w:ind w:left="110"/>
              <w:rPr>
                <w:sz w:val="2"/>
              </w:rPr>
            </w:pPr>
            <w:r>
              <w:rPr>
                <w:noProof/>
                <w:sz w:val="2"/>
              </w:rPr>
              <mc:AlternateContent>
                <mc:Choice Requires="wpg">
                  <w:drawing>
                    <wp:inline distT="0" distB="0" distL="0" distR="0" wp14:anchorId="5D24F0EF" wp14:editId="77C27B3B">
                      <wp:extent cx="3560445" cy="5080"/>
                      <wp:effectExtent l="12700" t="11430" r="8255" b="2540"/>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0445" cy="5080"/>
                                <a:chOff x="0" y="0"/>
                                <a:chExt cx="5607" cy="8"/>
                              </a:xfrm>
                            </wpg:grpSpPr>
                            <wps:wsp>
                              <wps:cNvPr id="6" name="Line 5"/>
                              <wps:cNvCnPr>
                                <a:cxnSpLocks noChangeShapeType="1"/>
                              </wps:cNvCnPr>
                              <wps:spPr bwMode="auto">
                                <a:xfrm>
                                  <a:off x="0" y="4"/>
                                  <a:ext cx="5606" cy="0"/>
                                </a:xfrm>
                                <a:prstGeom prst="line">
                                  <a:avLst/>
                                </a:prstGeom>
                                <a:noFill/>
                                <a:ln w="497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5D31FA75" id="Group 4" o:spid="_x0000_s1026" style="width:280.35pt;height:.4pt;mso-position-horizontal-relative:char;mso-position-vertical-relative:line" coordsize="56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">
                      <v:line id="Line 5" o:spid="_x0000_s1027" style="position:absolute;visibility:visible;mso-wrap-style:square" from="0,4" to="56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" strokeweight=".1383mm"/>
                      <w10:anchorlock/>
                    </v:group>
                  </w:pict>
                </mc:Fallback>
              </mc:AlternateContent>
            </w:r>
          </w:p>
          <w:p w14:paraId="71DD7F0F" w14:textId="011039B9" w:rsidR="00864424" w:rsidRDefault="00864424">
            <w:pPr>
              <w:pStyle w:val="TableParagraph"/>
              <w:tabs>
                <w:tab w:val="left" w:pos="2524"/>
              </w:tabs>
              <w:spacing w:before="18"/>
              <w:ind w:left="114"/>
              <w:rPr>
                <w:sz w:val="16"/>
              </w:rPr>
            </w:pPr>
            <w:r>
              <w:rPr>
                <w:sz w:val="16"/>
              </w:rPr>
              <w:t>Telephone</w:t>
            </w:r>
            <w:r>
              <w:rPr>
                <w:spacing w:val="-6"/>
                <w:sz w:val="16"/>
              </w:rPr>
              <w:t xml:space="preserve"> </w:t>
            </w:r>
            <w:r>
              <w:rPr>
                <w:sz w:val="16"/>
              </w:rPr>
              <w:t>No</w:t>
            </w:r>
            <w:r>
              <w:rPr>
                <w:sz w:val="16"/>
              </w:rPr>
              <w:tab/>
            </w:r>
            <w:r w:rsidR="000B4459">
              <w:rPr>
                <w:sz w:val="16"/>
              </w:rPr>
              <w:t xml:space="preserve">           </w:t>
            </w:r>
            <w:r>
              <w:rPr>
                <w:sz w:val="16"/>
              </w:rPr>
              <w:t>email</w:t>
            </w:r>
          </w:p>
        </w:tc>
      </w:tr>
    </w:tbl>
    <w:p w14:paraId="6BBCDEFD" w14:textId="3D3585A2" w:rsidR="00DA761E" w:rsidRDefault="00C2196A" w:rsidP="00C2196A">
      <w:pPr>
        <w:pStyle w:val="Heading1"/>
        <w:tabs>
          <w:tab w:val="left" w:pos="5159"/>
        </w:tabs>
        <w:spacing w:before="0"/>
        <w:ind w:left="0"/>
      </w:pPr>
      <w:r>
        <w:rPr>
          <w:sz w:val="16"/>
          <w:szCs w:val="16"/>
        </w:rPr>
        <w:t xml:space="preserve">   </w:t>
      </w:r>
      <w:r w:rsidR="00D704AA" w:rsidRPr="00D33B7C">
        <w:rPr>
          <w:sz w:val="16"/>
          <w:szCs w:val="16"/>
        </w:rPr>
        <w:t>ONE LINE FOR EACH DOG</w:t>
      </w:r>
      <w:r w:rsidR="00D704AA">
        <w:tab/>
      </w:r>
      <w:r w:rsidR="00D704AA" w:rsidRPr="00D33B7C">
        <w:rPr>
          <w:sz w:val="16"/>
          <w:szCs w:val="16"/>
        </w:rPr>
        <w:t xml:space="preserve">CHECK ALL </w:t>
      </w:r>
      <w:r w:rsidR="00D704AA" w:rsidRPr="00D33B7C">
        <w:rPr>
          <w:spacing w:val="-3"/>
          <w:sz w:val="16"/>
          <w:szCs w:val="16"/>
        </w:rPr>
        <w:t xml:space="preserve">DETAILS </w:t>
      </w:r>
      <w:r w:rsidR="00D704AA" w:rsidRPr="00D33B7C">
        <w:rPr>
          <w:sz w:val="16"/>
          <w:szCs w:val="16"/>
        </w:rPr>
        <w:t>BEFORE</w:t>
      </w:r>
      <w:r w:rsidR="00D704AA" w:rsidRPr="00D33B7C">
        <w:rPr>
          <w:spacing w:val="-9"/>
          <w:sz w:val="16"/>
          <w:szCs w:val="16"/>
        </w:rPr>
        <w:t xml:space="preserve"> </w:t>
      </w:r>
      <w:r w:rsidR="00D33B7C" w:rsidRPr="00D33B7C">
        <w:rPr>
          <w:sz w:val="16"/>
          <w:szCs w:val="16"/>
        </w:rPr>
        <w:t>SUBMISSION</w:t>
      </w: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242"/>
        <w:gridCol w:w="5838"/>
      </w:tblGrid>
      <w:tr w:rsidR="00DA761E" w14:paraId="29302726" w14:textId="77777777">
        <w:trPr>
          <w:trHeight w:val="784"/>
        </w:trPr>
        <w:tc>
          <w:tcPr>
            <w:tcW w:w="9242" w:type="dxa"/>
            <w:tcBorders>
              <w:bottom w:val="nil"/>
            </w:tcBorders>
          </w:tcPr>
          <w:p w14:paraId="47C37357" w14:textId="01A40AB4" w:rsidR="00DA761E" w:rsidRPr="00D33B7C" w:rsidRDefault="00C2196A" w:rsidP="00C2196A">
            <w:pPr>
              <w:pStyle w:val="TableParagraph"/>
              <w:spacing w:before="120" w:line="181" w:lineRule="exact"/>
              <w:rPr>
                <w:b/>
                <w:sz w:val="14"/>
                <w:szCs w:val="14"/>
              </w:rPr>
            </w:pPr>
            <w:r>
              <w:rPr>
                <w:b/>
                <w:sz w:val="14"/>
                <w:szCs w:val="14"/>
              </w:rPr>
              <w:t xml:space="preserve">   </w:t>
            </w:r>
            <w:r w:rsidR="00D704AA" w:rsidRPr="00D33B7C">
              <w:rPr>
                <w:b/>
                <w:sz w:val="14"/>
                <w:szCs w:val="14"/>
              </w:rPr>
              <w:t>DECLARATION</w:t>
            </w:r>
          </w:p>
          <w:p w14:paraId="302CABF2" w14:textId="34038E5F" w:rsidR="00DA761E" w:rsidRPr="00D33B7C" w:rsidRDefault="00D704AA">
            <w:pPr>
              <w:pStyle w:val="TableParagraph"/>
              <w:spacing w:line="242" w:lineRule="auto"/>
              <w:ind w:left="119" w:right="127"/>
              <w:rPr>
                <w:b/>
                <w:sz w:val="14"/>
                <w:szCs w:val="14"/>
              </w:rPr>
            </w:pPr>
            <w:r w:rsidRPr="00D33B7C">
              <w:rPr>
                <w:sz w:val="14"/>
                <w:szCs w:val="14"/>
              </w:rPr>
              <w:t xml:space="preserve">I/We agree to submit to and be bound by The kennel Club Rules and Regulations in their present form or as they may be amended from time to time in relation to all canine matters with which the Kennel Club is concerned </w:t>
            </w:r>
            <w:r w:rsidRPr="00D33B7C">
              <w:rPr>
                <w:b/>
                <w:sz w:val="14"/>
                <w:szCs w:val="14"/>
              </w:rPr>
              <w:t xml:space="preserve">and that this entry is made upon the basis that all current single or joint registered owners of this dog(s) have </w:t>
            </w:r>
            <w:proofErr w:type="spellStart"/>
            <w:r w:rsidR="00F679FA" w:rsidRPr="00D33B7C">
              <w:rPr>
                <w:b/>
                <w:sz w:val="14"/>
                <w:szCs w:val="14"/>
              </w:rPr>
              <w:t>authori</w:t>
            </w:r>
            <w:r w:rsidR="00F679FA">
              <w:rPr>
                <w:b/>
                <w:sz w:val="14"/>
                <w:szCs w:val="14"/>
              </w:rPr>
              <w:t>s</w:t>
            </w:r>
            <w:r w:rsidR="00F679FA" w:rsidRPr="00D33B7C">
              <w:rPr>
                <w:b/>
                <w:sz w:val="14"/>
                <w:szCs w:val="14"/>
              </w:rPr>
              <w:t>ed</w:t>
            </w:r>
            <w:proofErr w:type="spellEnd"/>
            <w:r w:rsidRPr="00D33B7C">
              <w:rPr>
                <w:b/>
                <w:sz w:val="14"/>
                <w:szCs w:val="14"/>
              </w:rPr>
              <w:t>/consented to this entry</w:t>
            </w:r>
          </w:p>
        </w:tc>
        <w:tc>
          <w:tcPr>
            <w:tcW w:w="5838" w:type="dxa"/>
          </w:tcPr>
          <w:p w14:paraId="4221E3E2" w14:textId="0538FDB0" w:rsidR="00DA761E" w:rsidRPr="000941AE" w:rsidRDefault="00DA761E" w:rsidP="00B5079C">
            <w:pPr>
              <w:pStyle w:val="TableParagraph"/>
              <w:ind w:left="117"/>
              <w:rPr>
                <w:iCs/>
                <w:sz w:val="16"/>
                <w:szCs w:val="16"/>
              </w:rPr>
            </w:pPr>
          </w:p>
        </w:tc>
      </w:tr>
      <w:tr w:rsidR="00DA761E" w14:paraId="6E6CD938" w14:textId="77777777">
        <w:trPr>
          <w:trHeight w:val="338"/>
        </w:trPr>
        <w:tc>
          <w:tcPr>
            <w:tcW w:w="9242" w:type="dxa"/>
            <w:tcBorders>
              <w:top w:val="nil"/>
              <w:bottom w:val="nil"/>
            </w:tcBorders>
          </w:tcPr>
          <w:p w14:paraId="375AB2AC" w14:textId="56D2A5DC" w:rsidR="00DA761E" w:rsidRPr="004318F5" w:rsidRDefault="00D704AA">
            <w:pPr>
              <w:pStyle w:val="TableParagraph"/>
              <w:spacing w:before="51" w:line="140" w:lineRule="atLeast"/>
              <w:ind w:left="119" w:right="127"/>
              <w:rPr>
                <w:b/>
                <w:bCs/>
                <w:sz w:val="14"/>
                <w:szCs w:val="14"/>
              </w:rPr>
            </w:pPr>
            <w:r w:rsidRPr="00D33B7C">
              <w:rPr>
                <w:sz w:val="14"/>
                <w:szCs w:val="14"/>
              </w:rPr>
              <w:t>I/We also undertake to abide by the Regulations of this T</w:t>
            </w:r>
            <w:r w:rsidR="004318F5">
              <w:rPr>
                <w:sz w:val="14"/>
                <w:szCs w:val="14"/>
              </w:rPr>
              <w:t>est</w:t>
            </w:r>
            <w:r w:rsidRPr="00D33B7C">
              <w:rPr>
                <w:sz w:val="14"/>
                <w:szCs w:val="14"/>
              </w:rPr>
              <w:t xml:space="preserve"> and not to bring to the T</w:t>
            </w:r>
            <w:r w:rsidR="004318F5">
              <w:rPr>
                <w:sz w:val="14"/>
                <w:szCs w:val="14"/>
              </w:rPr>
              <w:t>est</w:t>
            </w:r>
            <w:r w:rsidRPr="00D33B7C">
              <w:rPr>
                <w:sz w:val="14"/>
                <w:szCs w:val="14"/>
              </w:rPr>
              <w:t xml:space="preserve"> any dog which has contracted or been knowingly exposed to any infectious disease during the 21 days prior to the day of the Trial, </w:t>
            </w:r>
            <w:r w:rsidRPr="00D33B7C">
              <w:rPr>
                <w:b/>
                <w:sz w:val="14"/>
                <w:szCs w:val="14"/>
              </w:rPr>
              <w:t xml:space="preserve">or which is suffering from a visible condition which adversely affects its health or welfare. </w:t>
            </w:r>
            <w:r w:rsidRPr="00D33B7C">
              <w:rPr>
                <w:sz w:val="14"/>
                <w:szCs w:val="14"/>
              </w:rPr>
              <w:t>I also declare</w:t>
            </w:r>
            <w:r w:rsidR="004318F5">
              <w:rPr>
                <w:sz w:val="14"/>
                <w:szCs w:val="14"/>
              </w:rPr>
              <w:t xml:space="preserve"> that I am fully conversant with the FT J Regulations, have read and will comply with the requirements of the club Infection Control Protocol and </w:t>
            </w:r>
            <w:r w:rsidR="004318F5">
              <w:rPr>
                <w:b/>
                <w:bCs/>
                <w:sz w:val="14"/>
                <w:szCs w:val="14"/>
              </w:rPr>
              <w:t>have read and understand the club WT Conditions of Entry on the club website.</w:t>
            </w:r>
          </w:p>
        </w:tc>
        <w:tc>
          <w:tcPr>
            <w:tcW w:w="5838" w:type="dxa"/>
            <w:tcBorders>
              <w:bottom w:val="nil"/>
            </w:tcBorders>
          </w:tcPr>
          <w:p w14:paraId="7284146E" w14:textId="7BE5B560" w:rsidR="0080131A" w:rsidRDefault="00D704AA" w:rsidP="00D33B7C">
            <w:pPr>
              <w:pStyle w:val="TableParagraph"/>
              <w:ind w:left="117"/>
              <w:rPr>
                <w:sz w:val="16"/>
              </w:rPr>
            </w:pPr>
            <w:r>
              <w:rPr>
                <w:sz w:val="16"/>
              </w:rPr>
              <w:t>Handler</w:t>
            </w:r>
            <w:r w:rsidR="00864424">
              <w:rPr>
                <w:sz w:val="16"/>
              </w:rPr>
              <w:t xml:space="preserve"> </w:t>
            </w:r>
            <w:r w:rsidR="00204B89">
              <w:rPr>
                <w:sz w:val="16"/>
              </w:rPr>
              <w:t>Signature</w:t>
            </w:r>
          </w:p>
          <w:p w14:paraId="4B2B7046" w14:textId="68E6A2F5" w:rsidR="0080131A" w:rsidRDefault="0080131A" w:rsidP="00D33B7C">
            <w:pPr>
              <w:pStyle w:val="TableParagraph"/>
              <w:ind w:left="117"/>
              <w:rPr>
                <w:sz w:val="16"/>
              </w:rPr>
            </w:pPr>
          </w:p>
          <w:p w14:paraId="2D855078" w14:textId="14744298" w:rsidR="0080131A" w:rsidRDefault="0080131A" w:rsidP="00D33B7C">
            <w:pPr>
              <w:pStyle w:val="TableParagraph"/>
              <w:ind w:left="117"/>
              <w:rPr>
                <w:sz w:val="16"/>
              </w:rPr>
            </w:pPr>
          </w:p>
        </w:tc>
      </w:tr>
      <w:tr w:rsidR="00DA761E" w14:paraId="46753D96" w14:textId="77777777">
        <w:trPr>
          <w:trHeight w:val="230"/>
        </w:trPr>
        <w:tc>
          <w:tcPr>
            <w:tcW w:w="9242" w:type="dxa"/>
            <w:tcBorders>
              <w:top w:val="nil"/>
              <w:bottom w:val="nil"/>
            </w:tcBorders>
          </w:tcPr>
          <w:p w14:paraId="62C660FE" w14:textId="77777777" w:rsidR="00DA761E" w:rsidRDefault="00DA761E">
            <w:pPr>
              <w:pStyle w:val="TableParagraph"/>
              <w:spacing w:line="133" w:lineRule="exact"/>
              <w:ind w:left="119"/>
              <w:rPr>
                <w:sz w:val="14"/>
                <w:szCs w:val="14"/>
              </w:rPr>
            </w:pPr>
          </w:p>
          <w:p w14:paraId="60D61A13" w14:textId="7C1D7308" w:rsidR="004318F5" w:rsidRPr="00D33B7C" w:rsidRDefault="004318F5">
            <w:pPr>
              <w:pStyle w:val="TableParagraph"/>
              <w:spacing w:line="133" w:lineRule="exact"/>
              <w:ind w:left="119"/>
              <w:rPr>
                <w:sz w:val="14"/>
                <w:szCs w:val="14"/>
              </w:rPr>
            </w:pPr>
            <w:r>
              <w:rPr>
                <w:sz w:val="14"/>
                <w:szCs w:val="14"/>
              </w:rPr>
              <w:t>I/we further declare that I believe to the best of my knowledge that the dogs are not liable to disqualification under KC Field Trial Regulations.</w:t>
            </w:r>
          </w:p>
        </w:tc>
        <w:tc>
          <w:tcPr>
            <w:tcW w:w="5838" w:type="dxa"/>
            <w:tcBorders>
              <w:top w:val="nil"/>
              <w:bottom w:val="nil"/>
            </w:tcBorders>
          </w:tcPr>
          <w:p w14:paraId="10B337ED" w14:textId="11D2D566" w:rsidR="00DA761E" w:rsidRDefault="00D33B7C" w:rsidP="00D33B7C">
            <w:pPr>
              <w:pStyle w:val="TableParagraph"/>
              <w:tabs>
                <w:tab w:val="left" w:pos="5731"/>
              </w:tabs>
              <w:spacing w:line="162" w:lineRule="exact"/>
              <w:rPr>
                <w:sz w:val="16"/>
              </w:rPr>
            </w:pPr>
            <w:r>
              <w:rPr>
                <w:sz w:val="16"/>
              </w:rPr>
              <w:t xml:space="preserve">   </w:t>
            </w:r>
            <w:r w:rsidR="00D704AA">
              <w:rPr>
                <w:sz w:val="16"/>
              </w:rPr>
              <w:t xml:space="preserve">(Block Capitals) </w:t>
            </w:r>
            <w:r w:rsidR="00D704AA">
              <w:rPr>
                <w:sz w:val="16"/>
                <w:u w:val="single"/>
              </w:rPr>
              <w:t xml:space="preserve"> </w:t>
            </w:r>
            <w:r w:rsidR="00204B89">
              <w:rPr>
                <w:sz w:val="16"/>
                <w:u w:val="single"/>
              </w:rPr>
              <w:t>_______________________________________</w:t>
            </w:r>
          </w:p>
        </w:tc>
      </w:tr>
      <w:tr w:rsidR="00DA761E" w14:paraId="7F9768F3" w14:textId="77777777">
        <w:trPr>
          <w:trHeight w:val="410"/>
        </w:trPr>
        <w:tc>
          <w:tcPr>
            <w:tcW w:w="9242" w:type="dxa"/>
            <w:tcBorders>
              <w:top w:val="nil"/>
              <w:bottom w:val="nil"/>
            </w:tcBorders>
          </w:tcPr>
          <w:p w14:paraId="39A8E60B" w14:textId="5026968D" w:rsidR="00DA761E" w:rsidRDefault="00DA761E" w:rsidP="004318F5">
            <w:pPr>
              <w:pStyle w:val="TableParagraph"/>
              <w:spacing w:before="45"/>
              <w:rPr>
                <w:sz w:val="14"/>
                <w:szCs w:val="14"/>
              </w:rPr>
            </w:pPr>
          </w:p>
          <w:p w14:paraId="1AC89011" w14:textId="326DCEF2" w:rsidR="001B0E3A" w:rsidRPr="00D33B7C" w:rsidRDefault="001B0E3A">
            <w:pPr>
              <w:pStyle w:val="TableParagraph"/>
              <w:spacing w:before="45"/>
              <w:ind w:left="119"/>
              <w:rPr>
                <w:sz w:val="14"/>
                <w:szCs w:val="14"/>
              </w:rPr>
            </w:pPr>
          </w:p>
        </w:tc>
        <w:tc>
          <w:tcPr>
            <w:tcW w:w="5838" w:type="dxa"/>
            <w:tcBorders>
              <w:top w:val="nil"/>
              <w:bottom w:val="nil"/>
            </w:tcBorders>
          </w:tcPr>
          <w:p w14:paraId="614E625F" w14:textId="77777777" w:rsidR="00DA761E" w:rsidRDefault="00DA761E">
            <w:pPr>
              <w:pStyle w:val="TableParagraph"/>
              <w:tabs>
                <w:tab w:val="left" w:pos="5696"/>
              </w:tabs>
              <w:ind w:left="117"/>
              <w:rPr>
                <w:sz w:val="16"/>
              </w:rPr>
            </w:pPr>
          </w:p>
          <w:p w14:paraId="3DF51E47" w14:textId="25CC4389" w:rsidR="0080131A" w:rsidRDefault="0080131A">
            <w:pPr>
              <w:pStyle w:val="TableParagraph"/>
              <w:tabs>
                <w:tab w:val="left" w:pos="5696"/>
              </w:tabs>
              <w:ind w:left="117"/>
              <w:rPr>
                <w:sz w:val="16"/>
              </w:rPr>
            </w:pPr>
            <w:r>
              <w:rPr>
                <w:sz w:val="16"/>
              </w:rPr>
              <w:t>Signature _____________________________________________</w:t>
            </w:r>
          </w:p>
        </w:tc>
      </w:tr>
      <w:tr w:rsidR="00DA761E" w14:paraId="3AABDC1B" w14:textId="77777777">
        <w:trPr>
          <w:trHeight w:val="205"/>
        </w:trPr>
        <w:tc>
          <w:tcPr>
            <w:tcW w:w="9242" w:type="dxa"/>
            <w:tcBorders>
              <w:top w:val="nil"/>
              <w:bottom w:val="nil"/>
            </w:tcBorders>
          </w:tcPr>
          <w:p w14:paraId="6EA22657" w14:textId="16FE3CC3" w:rsidR="00DA761E" w:rsidRPr="00D33B7C" w:rsidRDefault="00D704AA">
            <w:pPr>
              <w:pStyle w:val="TableParagraph"/>
              <w:spacing w:before="55" w:line="130" w:lineRule="exact"/>
              <w:ind w:left="119"/>
              <w:rPr>
                <w:sz w:val="14"/>
                <w:szCs w:val="14"/>
              </w:rPr>
            </w:pPr>
            <w:r w:rsidRPr="00D33B7C">
              <w:rPr>
                <w:sz w:val="14"/>
                <w:szCs w:val="14"/>
              </w:rPr>
              <w:t>Usual Signature of Owner(s).......................................................................................................................................... Date</w:t>
            </w:r>
            <w:r w:rsidR="001B0E3A">
              <w:rPr>
                <w:sz w:val="14"/>
                <w:szCs w:val="14"/>
              </w:rPr>
              <w:t xml:space="preserve"> ………………..</w:t>
            </w:r>
            <w:r w:rsidRPr="00D33B7C">
              <w:rPr>
                <w:sz w:val="14"/>
                <w:szCs w:val="14"/>
              </w:rPr>
              <w:t xml:space="preserve"> ...........</w:t>
            </w:r>
          </w:p>
        </w:tc>
        <w:tc>
          <w:tcPr>
            <w:tcW w:w="5838" w:type="dxa"/>
            <w:tcBorders>
              <w:top w:val="nil"/>
              <w:bottom w:val="nil"/>
            </w:tcBorders>
          </w:tcPr>
          <w:p w14:paraId="5DA5BF61" w14:textId="77777777" w:rsidR="00DA761E" w:rsidRDefault="00DA761E">
            <w:pPr>
              <w:pStyle w:val="TableParagraph"/>
              <w:rPr>
                <w:rFonts w:ascii="Times New Roman"/>
                <w:sz w:val="14"/>
              </w:rPr>
            </w:pPr>
          </w:p>
        </w:tc>
      </w:tr>
      <w:tr w:rsidR="00DA761E" w14:paraId="6C7D4761" w14:textId="77777777">
        <w:trPr>
          <w:trHeight w:val="244"/>
        </w:trPr>
        <w:tc>
          <w:tcPr>
            <w:tcW w:w="9242" w:type="dxa"/>
            <w:tcBorders>
              <w:top w:val="nil"/>
              <w:bottom w:val="nil"/>
            </w:tcBorders>
          </w:tcPr>
          <w:p w14:paraId="6E27D8EA" w14:textId="77777777" w:rsidR="00DA761E" w:rsidRPr="00D33B7C" w:rsidRDefault="00D704AA">
            <w:pPr>
              <w:pStyle w:val="TableParagraph"/>
              <w:spacing w:line="128" w:lineRule="exact"/>
              <w:ind w:left="119"/>
              <w:rPr>
                <w:b/>
                <w:sz w:val="14"/>
                <w:szCs w:val="14"/>
              </w:rPr>
            </w:pPr>
            <w:r w:rsidRPr="00D33B7C">
              <w:rPr>
                <w:b/>
                <w:sz w:val="14"/>
                <w:szCs w:val="14"/>
              </w:rPr>
              <w:t>Note: Dogs entered in breach of Kennel Club FT Regulations are liable to disqualification whether or not the owner was aware of the breach</w:t>
            </w:r>
          </w:p>
        </w:tc>
        <w:tc>
          <w:tcPr>
            <w:tcW w:w="5838" w:type="dxa"/>
            <w:tcBorders>
              <w:top w:val="nil"/>
              <w:bottom w:val="nil"/>
            </w:tcBorders>
          </w:tcPr>
          <w:p w14:paraId="2A67D5AE" w14:textId="10AE2F16" w:rsidR="00DA761E" w:rsidRDefault="00DA761E">
            <w:pPr>
              <w:pStyle w:val="TableParagraph"/>
              <w:spacing w:line="20" w:lineRule="exact"/>
              <w:ind w:left="113"/>
              <w:rPr>
                <w:sz w:val="2"/>
              </w:rPr>
            </w:pPr>
          </w:p>
        </w:tc>
      </w:tr>
      <w:tr w:rsidR="00DA761E" w14:paraId="24CBE7AE" w14:textId="77777777">
        <w:trPr>
          <w:trHeight w:val="300"/>
        </w:trPr>
        <w:tc>
          <w:tcPr>
            <w:tcW w:w="9242" w:type="dxa"/>
            <w:tcBorders>
              <w:top w:val="nil"/>
            </w:tcBorders>
          </w:tcPr>
          <w:p w14:paraId="1D2845E8" w14:textId="77777777" w:rsidR="00DA761E" w:rsidRDefault="00DA761E">
            <w:pPr>
              <w:pStyle w:val="TableParagraph"/>
              <w:rPr>
                <w:rFonts w:ascii="Times New Roman"/>
                <w:sz w:val="14"/>
              </w:rPr>
            </w:pPr>
          </w:p>
        </w:tc>
        <w:tc>
          <w:tcPr>
            <w:tcW w:w="5838" w:type="dxa"/>
            <w:tcBorders>
              <w:top w:val="nil"/>
            </w:tcBorders>
          </w:tcPr>
          <w:p w14:paraId="2D0E9DE3" w14:textId="6C93C483" w:rsidR="00DA761E" w:rsidRDefault="00DA761E">
            <w:pPr>
              <w:pStyle w:val="TableParagraph"/>
              <w:tabs>
                <w:tab w:val="left" w:pos="2527"/>
              </w:tabs>
              <w:spacing w:before="87"/>
              <w:ind w:left="117"/>
              <w:rPr>
                <w:sz w:val="16"/>
              </w:rPr>
            </w:pPr>
          </w:p>
        </w:tc>
      </w:tr>
    </w:tbl>
    <w:p w14:paraId="462C126C" w14:textId="23CBA668" w:rsidR="00D21047" w:rsidRDefault="00D21047" w:rsidP="00AD0C10">
      <w:pPr>
        <w:spacing w:before="119"/>
        <w:rPr>
          <w:b/>
          <w:sz w:val="20"/>
        </w:rPr>
      </w:pPr>
    </w:p>
    <w:p w14:paraId="56BBB035" w14:textId="6C6FCA8C" w:rsidR="00D21047" w:rsidRPr="00D21047" w:rsidRDefault="00D21047" w:rsidP="0080131A">
      <w:pPr>
        <w:spacing w:before="119"/>
        <w:ind w:left="175"/>
        <w:rPr>
          <w:b/>
          <w:sz w:val="24"/>
          <w:szCs w:val="24"/>
          <w:u w:val="single"/>
        </w:rPr>
      </w:pPr>
      <w:r w:rsidRPr="00D21047">
        <w:rPr>
          <w:b/>
          <w:sz w:val="24"/>
          <w:szCs w:val="24"/>
          <w:u w:val="single"/>
        </w:rPr>
        <w:t>Instructions for completion of Working Test Entry Form</w:t>
      </w:r>
    </w:p>
    <w:p w14:paraId="17BA4696" w14:textId="0DB305EE" w:rsidR="00D21047" w:rsidRDefault="00D21047" w:rsidP="0080131A">
      <w:pPr>
        <w:spacing w:before="119"/>
        <w:ind w:left="175"/>
        <w:rPr>
          <w:b/>
          <w:sz w:val="24"/>
          <w:szCs w:val="24"/>
          <w:u w:val="single"/>
        </w:rPr>
      </w:pPr>
    </w:p>
    <w:p w14:paraId="27F72A11" w14:textId="640AED72" w:rsidR="00204B89" w:rsidRPr="00204B89" w:rsidRDefault="00204B89" w:rsidP="00204B89">
      <w:pPr>
        <w:pStyle w:val="ListParagraph"/>
        <w:numPr>
          <w:ilvl w:val="0"/>
          <w:numId w:val="3"/>
        </w:numPr>
        <w:spacing w:before="119"/>
        <w:rPr>
          <w:b/>
          <w:sz w:val="24"/>
          <w:szCs w:val="24"/>
          <w:u w:val="single"/>
        </w:rPr>
      </w:pPr>
      <w:r>
        <w:rPr>
          <w:bCs/>
          <w:sz w:val="20"/>
          <w:szCs w:val="20"/>
        </w:rPr>
        <w:t>This form must be completed by one person (or partnership)</w:t>
      </w:r>
    </w:p>
    <w:p w14:paraId="124414D8" w14:textId="168FC08B" w:rsidR="00204B89" w:rsidRDefault="00204B89" w:rsidP="00204B89">
      <w:pPr>
        <w:spacing w:before="119"/>
        <w:ind w:left="535"/>
        <w:rPr>
          <w:b/>
          <w:sz w:val="24"/>
          <w:szCs w:val="24"/>
          <w:u w:val="single"/>
        </w:rPr>
      </w:pPr>
    </w:p>
    <w:p w14:paraId="190C2838" w14:textId="71C9F26E" w:rsidR="00204B89" w:rsidRPr="00AD0C10" w:rsidRDefault="00204B89" w:rsidP="00204B89">
      <w:pPr>
        <w:pStyle w:val="ListParagraph"/>
        <w:numPr>
          <w:ilvl w:val="0"/>
          <w:numId w:val="3"/>
        </w:numPr>
        <w:spacing w:before="119"/>
        <w:rPr>
          <w:b/>
          <w:sz w:val="24"/>
          <w:szCs w:val="24"/>
          <w:u w:val="single"/>
        </w:rPr>
      </w:pPr>
      <w:r w:rsidRPr="00AD0C10">
        <w:rPr>
          <w:sz w:val="20"/>
          <w:szCs w:val="20"/>
        </w:rPr>
        <w:t xml:space="preserve">Members who do not have internet facility can enter by </w:t>
      </w:r>
      <w:r w:rsidR="004318F5" w:rsidRPr="00AD0C10">
        <w:rPr>
          <w:sz w:val="20"/>
          <w:szCs w:val="20"/>
        </w:rPr>
        <w:t xml:space="preserve">post, </w:t>
      </w:r>
      <w:r w:rsidR="00AD0C10">
        <w:rPr>
          <w:sz w:val="20"/>
          <w:szCs w:val="20"/>
        </w:rPr>
        <w:t xml:space="preserve">please </w:t>
      </w:r>
      <w:r w:rsidR="00AD0C10">
        <w:rPr>
          <w:sz w:val="20"/>
          <w:szCs w:val="20"/>
        </w:rPr>
        <w:t xml:space="preserve">phone </w:t>
      </w:r>
      <w:r w:rsidR="00AD0C10">
        <w:rPr>
          <w:sz w:val="20"/>
          <w:szCs w:val="20"/>
        </w:rPr>
        <w:t xml:space="preserve">the </w:t>
      </w:r>
      <w:r w:rsidR="00AD0C10">
        <w:rPr>
          <w:sz w:val="20"/>
          <w:szCs w:val="20"/>
        </w:rPr>
        <w:t>WT Sec on 07534 711958 for address</w:t>
      </w:r>
      <w:r w:rsidR="00AD0C10" w:rsidRPr="001039B9">
        <w:rPr>
          <w:sz w:val="20"/>
          <w:szCs w:val="20"/>
        </w:rPr>
        <w:t>.</w:t>
      </w:r>
    </w:p>
    <w:p w14:paraId="124B371C" w14:textId="5EA022D5" w:rsidR="00D21047" w:rsidRPr="001A2C78" w:rsidRDefault="00D21047" w:rsidP="00D21047">
      <w:pPr>
        <w:pStyle w:val="ListParagraph"/>
        <w:numPr>
          <w:ilvl w:val="0"/>
          <w:numId w:val="2"/>
        </w:numPr>
        <w:spacing w:before="119"/>
        <w:rPr>
          <w:b/>
          <w:sz w:val="20"/>
          <w:u w:val="single"/>
        </w:rPr>
      </w:pPr>
      <w:r w:rsidRPr="001A2C78">
        <w:rPr>
          <w:b/>
          <w:sz w:val="20"/>
          <w:u w:val="single"/>
        </w:rPr>
        <w:t>Enter test venue and date in top box.</w:t>
      </w:r>
    </w:p>
    <w:p w14:paraId="171121FA" w14:textId="6B062E35" w:rsidR="00D21047" w:rsidRPr="001A2C78" w:rsidRDefault="00D21047" w:rsidP="00D21047">
      <w:pPr>
        <w:spacing w:before="119"/>
        <w:ind w:left="535"/>
        <w:rPr>
          <w:b/>
          <w:sz w:val="20"/>
          <w:u w:val="single"/>
        </w:rPr>
      </w:pPr>
    </w:p>
    <w:p w14:paraId="67279219" w14:textId="272470F9" w:rsidR="00D21047" w:rsidRDefault="00D21047" w:rsidP="00D21047">
      <w:pPr>
        <w:pStyle w:val="ListParagraph"/>
        <w:numPr>
          <w:ilvl w:val="0"/>
          <w:numId w:val="2"/>
        </w:numPr>
        <w:spacing w:before="119"/>
        <w:rPr>
          <w:bCs/>
          <w:sz w:val="20"/>
        </w:rPr>
      </w:pPr>
      <w:r w:rsidRPr="00C03766">
        <w:rPr>
          <w:bCs/>
          <w:sz w:val="20"/>
        </w:rPr>
        <w:t>Enter</w:t>
      </w:r>
      <w:r w:rsidR="00C03766">
        <w:rPr>
          <w:bCs/>
          <w:sz w:val="20"/>
        </w:rPr>
        <w:t xml:space="preserve"> class in the class box using the following abbreviations:</w:t>
      </w:r>
    </w:p>
    <w:p w14:paraId="115068BF" w14:textId="64385DAD" w:rsidR="00C03766" w:rsidRDefault="00C03766" w:rsidP="00C03766">
      <w:pPr>
        <w:pStyle w:val="ListParagraph"/>
        <w:ind w:left="895"/>
        <w:rPr>
          <w:bCs/>
          <w:sz w:val="20"/>
        </w:rPr>
      </w:pPr>
      <w:r w:rsidRPr="00AD0C10">
        <w:rPr>
          <w:b/>
          <w:sz w:val="20"/>
        </w:rPr>
        <w:t>O = Open</w:t>
      </w:r>
      <w:r>
        <w:rPr>
          <w:bCs/>
          <w:sz w:val="20"/>
        </w:rPr>
        <w:t xml:space="preserve"> </w:t>
      </w:r>
      <w:r w:rsidR="001A2C78">
        <w:rPr>
          <w:bCs/>
          <w:sz w:val="20"/>
        </w:rPr>
        <w:t>– open to all dogs and handlers (if oversubscribed preference will be given to dog’s ineligible to run in any other category of test)</w:t>
      </w:r>
    </w:p>
    <w:p w14:paraId="23F67454" w14:textId="7F7B2FA0" w:rsidR="00C03766" w:rsidRDefault="00C03766" w:rsidP="00C03766">
      <w:pPr>
        <w:pStyle w:val="ListParagraph"/>
        <w:ind w:left="895"/>
        <w:rPr>
          <w:bCs/>
          <w:sz w:val="20"/>
        </w:rPr>
      </w:pPr>
      <w:r w:rsidRPr="00AD0C10">
        <w:rPr>
          <w:b/>
          <w:sz w:val="20"/>
        </w:rPr>
        <w:t>N = Novice</w:t>
      </w:r>
      <w:r w:rsidR="001A2C78">
        <w:rPr>
          <w:bCs/>
          <w:sz w:val="20"/>
        </w:rPr>
        <w:t xml:space="preserve"> – the dog not to have won a place or COM in a Field Trial or been placed 1</w:t>
      </w:r>
      <w:r w:rsidR="001A2C78" w:rsidRPr="001A2C78">
        <w:rPr>
          <w:bCs/>
          <w:sz w:val="20"/>
          <w:vertAlign w:val="superscript"/>
        </w:rPr>
        <w:t>st</w:t>
      </w:r>
      <w:r w:rsidR="001A2C78">
        <w:rPr>
          <w:bCs/>
          <w:sz w:val="20"/>
        </w:rPr>
        <w:t>, 2</w:t>
      </w:r>
      <w:r w:rsidR="001A2C78" w:rsidRPr="001A2C78">
        <w:rPr>
          <w:bCs/>
          <w:sz w:val="20"/>
          <w:vertAlign w:val="superscript"/>
        </w:rPr>
        <w:t>nd</w:t>
      </w:r>
      <w:r w:rsidR="001A2C78">
        <w:rPr>
          <w:bCs/>
          <w:sz w:val="20"/>
        </w:rPr>
        <w:t xml:space="preserve"> or 3</w:t>
      </w:r>
      <w:r w:rsidR="001A2C78" w:rsidRPr="001A2C78">
        <w:rPr>
          <w:bCs/>
          <w:sz w:val="20"/>
          <w:vertAlign w:val="superscript"/>
        </w:rPr>
        <w:t>rd</w:t>
      </w:r>
      <w:r w:rsidR="001A2C78">
        <w:rPr>
          <w:bCs/>
          <w:sz w:val="20"/>
        </w:rPr>
        <w:t xml:space="preserve"> in an Open Working Test or 1</w:t>
      </w:r>
      <w:r w:rsidR="001A2C78" w:rsidRPr="001A2C78">
        <w:rPr>
          <w:bCs/>
          <w:sz w:val="20"/>
          <w:vertAlign w:val="superscript"/>
        </w:rPr>
        <w:t>st</w:t>
      </w:r>
      <w:r w:rsidR="001A2C78">
        <w:rPr>
          <w:bCs/>
          <w:sz w:val="20"/>
        </w:rPr>
        <w:t xml:space="preserve"> in a Novice Test</w:t>
      </w:r>
    </w:p>
    <w:p w14:paraId="1D7A09F0" w14:textId="79D5851C" w:rsidR="00C03766" w:rsidRDefault="00C03766" w:rsidP="00C03766">
      <w:pPr>
        <w:pStyle w:val="ListParagraph"/>
        <w:ind w:left="895"/>
        <w:rPr>
          <w:bCs/>
          <w:sz w:val="20"/>
        </w:rPr>
      </w:pPr>
      <w:r w:rsidRPr="00AD0C10">
        <w:rPr>
          <w:b/>
          <w:sz w:val="20"/>
        </w:rPr>
        <w:t>P = Puppy</w:t>
      </w:r>
      <w:r>
        <w:rPr>
          <w:bCs/>
          <w:sz w:val="20"/>
        </w:rPr>
        <w:t xml:space="preserve"> – any dog/bitch under 18 months on the day of the test</w:t>
      </w:r>
    </w:p>
    <w:p w14:paraId="644A4BF2" w14:textId="7110E309" w:rsidR="00C03766" w:rsidRPr="00C03766" w:rsidRDefault="00C03766" w:rsidP="00C03766">
      <w:pPr>
        <w:pStyle w:val="ListParagraph"/>
        <w:ind w:left="895"/>
        <w:rPr>
          <w:bCs/>
          <w:sz w:val="20"/>
        </w:rPr>
      </w:pPr>
      <w:r w:rsidRPr="00AD0C10">
        <w:rPr>
          <w:b/>
          <w:sz w:val="20"/>
        </w:rPr>
        <w:t>ND/NH = Novice Dog Novice Handler</w:t>
      </w:r>
      <w:r>
        <w:rPr>
          <w:bCs/>
          <w:sz w:val="20"/>
        </w:rPr>
        <w:t xml:space="preserve"> – Neither dog no nor handler to have won a place or COM in a Field Trial or been placed 1</w:t>
      </w:r>
      <w:r w:rsidRPr="00C03766">
        <w:rPr>
          <w:bCs/>
          <w:sz w:val="20"/>
          <w:vertAlign w:val="superscript"/>
        </w:rPr>
        <w:t>st</w:t>
      </w:r>
      <w:r>
        <w:rPr>
          <w:bCs/>
          <w:sz w:val="20"/>
        </w:rPr>
        <w:t>, 2</w:t>
      </w:r>
      <w:r w:rsidRPr="00C03766">
        <w:rPr>
          <w:bCs/>
          <w:sz w:val="20"/>
          <w:vertAlign w:val="superscript"/>
        </w:rPr>
        <w:t>nd</w:t>
      </w:r>
      <w:r>
        <w:rPr>
          <w:bCs/>
          <w:sz w:val="20"/>
        </w:rPr>
        <w:t xml:space="preserve"> or 3</w:t>
      </w:r>
      <w:r w:rsidRPr="00C03766">
        <w:rPr>
          <w:bCs/>
          <w:sz w:val="20"/>
          <w:vertAlign w:val="superscript"/>
        </w:rPr>
        <w:t>rd</w:t>
      </w:r>
      <w:r>
        <w:rPr>
          <w:bCs/>
          <w:sz w:val="20"/>
        </w:rPr>
        <w:t xml:space="preserve"> in an Open, Intermediate or Novice KC Working Test or 1</w:t>
      </w:r>
      <w:r w:rsidRPr="00C03766">
        <w:rPr>
          <w:bCs/>
          <w:sz w:val="20"/>
          <w:vertAlign w:val="superscript"/>
        </w:rPr>
        <w:t>st</w:t>
      </w:r>
      <w:r>
        <w:rPr>
          <w:bCs/>
          <w:sz w:val="20"/>
        </w:rPr>
        <w:t xml:space="preserve"> in a Novice Dog/Novice Handler Working Test.</w:t>
      </w:r>
    </w:p>
    <w:p w14:paraId="23E98BF6" w14:textId="2FF81452" w:rsidR="00D21047" w:rsidRDefault="00D21047" w:rsidP="00D21047">
      <w:pPr>
        <w:spacing w:before="119"/>
        <w:ind w:left="535"/>
        <w:rPr>
          <w:b/>
          <w:sz w:val="20"/>
        </w:rPr>
      </w:pPr>
    </w:p>
    <w:p w14:paraId="5B30557E" w14:textId="717E32BC" w:rsidR="00D21047" w:rsidRDefault="00D21047" w:rsidP="00D21047">
      <w:pPr>
        <w:pStyle w:val="ListParagraph"/>
        <w:numPr>
          <w:ilvl w:val="0"/>
          <w:numId w:val="2"/>
        </w:numPr>
        <w:spacing w:before="119"/>
        <w:rPr>
          <w:bCs/>
          <w:sz w:val="20"/>
        </w:rPr>
      </w:pPr>
      <w:r>
        <w:rPr>
          <w:bCs/>
          <w:sz w:val="20"/>
        </w:rPr>
        <w:t>Entries to be submitted by closing date as per schedule.</w:t>
      </w:r>
      <w:r w:rsidR="00D35CAF">
        <w:rPr>
          <w:bCs/>
          <w:sz w:val="20"/>
        </w:rPr>
        <w:t xml:space="preserve"> Postal entries please allow an additional </w:t>
      </w:r>
      <w:r w:rsidR="00AD0C10">
        <w:rPr>
          <w:bCs/>
          <w:sz w:val="20"/>
        </w:rPr>
        <w:t>7</w:t>
      </w:r>
      <w:r w:rsidR="00D35CAF">
        <w:rPr>
          <w:bCs/>
          <w:sz w:val="20"/>
        </w:rPr>
        <w:t xml:space="preserve"> days for post delays.</w:t>
      </w:r>
    </w:p>
    <w:p w14:paraId="31042B66" w14:textId="77777777" w:rsidR="00D21047" w:rsidRPr="00D21047" w:rsidRDefault="00D21047" w:rsidP="00D21047">
      <w:pPr>
        <w:pStyle w:val="ListParagraph"/>
        <w:rPr>
          <w:bCs/>
          <w:sz w:val="20"/>
        </w:rPr>
      </w:pPr>
    </w:p>
    <w:p w14:paraId="4012EC68" w14:textId="08FC6072" w:rsidR="00D21047" w:rsidRPr="00C03766" w:rsidRDefault="00D21047" w:rsidP="00D21047">
      <w:pPr>
        <w:pStyle w:val="ListParagraph"/>
        <w:numPr>
          <w:ilvl w:val="0"/>
          <w:numId w:val="2"/>
        </w:numPr>
        <w:spacing w:before="119"/>
        <w:rPr>
          <w:bCs/>
          <w:sz w:val="20"/>
        </w:rPr>
      </w:pPr>
      <w:r>
        <w:rPr>
          <w:bCs/>
          <w:sz w:val="20"/>
        </w:rPr>
        <w:t xml:space="preserve">Persons entering by FTMS or sending form electronically </w:t>
      </w:r>
      <w:r w:rsidR="001A2C78">
        <w:rPr>
          <w:b/>
          <w:color w:val="FF0000"/>
          <w:sz w:val="20"/>
          <w:u w:val="single"/>
        </w:rPr>
        <w:t>DO NOT PAY</w:t>
      </w:r>
      <w:r w:rsidRPr="00204B89">
        <w:rPr>
          <w:bCs/>
          <w:color w:val="FF0000"/>
          <w:sz w:val="20"/>
        </w:rPr>
        <w:t xml:space="preserve"> </w:t>
      </w:r>
      <w:r>
        <w:rPr>
          <w:bCs/>
          <w:sz w:val="20"/>
        </w:rPr>
        <w:t xml:space="preserve">on submission of form, </w:t>
      </w:r>
      <w:r>
        <w:rPr>
          <w:iCs/>
          <w:sz w:val="20"/>
          <w:szCs w:val="20"/>
        </w:rPr>
        <w:t>if the</w:t>
      </w:r>
      <w:r w:rsidRPr="00D21047">
        <w:rPr>
          <w:iCs/>
          <w:sz w:val="20"/>
          <w:szCs w:val="20"/>
        </w:rPr>
        <w:t xml:space="preserve"> competition is oversubscribed there will be a draw for places 10 days prior to the test date, successful applicants will be informed via email or telephone</w:t>
      </w:r>
      <w:r>
        <w:rPr>
          <w:iCs/>
          <w:sz w:val="20"/>
          <w:szCs w:val="20"/>
        </w:rPr>
        <w:t xml:space="preserve"> with instructions how to pay. Postal submissions must include a cheque for entry fees that will only be cashed if a run is accepted.</w:t>
      </w:r>
    </w:p>
    <w:p w14:paraId="3853E6B1" w14:textId="77777777" w:rsidR="00C03766" w:rsidRPr="00C03766" w:rsidRDefault="00C03766" w:rsidP="00C03766">
      <w:pPr>
        <w:pStyle w:val="ListParagraph"/>
        <w:rPr>
          <w:bCs/>
          <w:sz w:val="20"/>
        </w:rPr>
      </w:pPr>
    </w:p>
    <w:p w14:paraId="384E8BBF" w14:textId="3662B270" w:rsidR="00C03766" w:rsidRPr="00C03766" w:rsidRDefault="00C03766" w:rsidP="00D21047">
      <w:pPr>
        <w:pStyle w:val="ListParagraph"/>
        <w:numPr>
          <w:ilvl w:val="0"/>
          <w:numId w:val="2"/>
        </w:numPr>
        <w:spacing w:before="119"/>
        <w:rPr>
          <w:bCs/>
          <w:sz w:val="20"/>
        </w:rPr>
      </w:pPr>
      <w:r>
        <w:rPr>
          <w:bCs/>
          <w:sz w:val="20"/>
        </w:rPr>
        <w:t>If a draw is conducted</w:t>
      </w:r>
      <w:r w:rsidR="00D35CAF">
        <w:rPr>
          <w:bCs/>
          <w:sz w:val="20"/>
        </w:rPr>
        <w:t>,</w:t>
      </w:r>
      <w:r>
        <w:rPr>
          <w:bCs/>
          <w:sz w:val="20"/>
        </w:rPr>
        <w:t xml:space="preserve"> preferences </w:t>
      </w:r>
      <w:r w:rsidR="00D35CAF">
        <w:rPr>
          <w:bCs/>
          <w:sz w:val="20"/>
        </w:rPr>
        <w:t xml:space="preserve">as per the Conditions of Entry on the website </w:t>
      </w:r>
      <w:r>
        <w:rPr>
          <w:bCs/>
          <w:sz w:val="20"/>
        </w:rPr>
        <w:t>will be allocated</w:t>
      </w:r>
    </w:p>
    <w:p w14:paraId="0EE510F2" w14:textId="77777777" w:rsidR="00C03766" w:rsidRPr="00C03766" w:rsidRDefault="00C03766" w:rsidP="00C03766">
      <w:pPr>
        <w:pStyle w:val="ListParagraph"/>
        <w:rPr>
          <w:bCs/>
          <w:sz w:val="20"/>
        </w:rPr>
      </w:pPr>
    </w:p>
    <w:p w14:paraId="1DBA4B3C" w14:textId="3F398FFD" w:rsidR="00C03766" w:rsidRDefault="00C03766" w:rsidP="00D21047">
      <w:pPr>
        <w:pStyle w:val="ListParagraph"/>
        <w:numPr>
          <w:ilvl w:val="0"/>
          <w:numId w:val="2"/>
        </w:numPr>
        <w:spacing w:before="119"/>
        <w:rPr>
          <w:bCs/>
          <w:sz w:val="20"/>
        </w:rPr>
      </w:pPr>
      <w:r>
        <w:rPr>
          <w:bCs/>
          <w:sz w:val="20"/>
        </w:rPr>
        <w:t>If payment is not received 7 days prior to the test, your run may be offered to the next place on the reserve list</w:t>
      </w:r>
    </w:p>
    <w:p w14:paraId="59CC66DD" w14:textId="77777777" w:rsidR="00C03766" w:rsidRPr="00C03766" w:rsidRDefault="00C03766" w:rsidP="00C03766">
      <w:pPr>
        <w:pStyle w:val="ListParagraph"/>
        <w:rPr>
          <w:bCs/>
          <w:sz w:val="20"/>
        </w:rPr>
      </w:pPr>
    </w:p>
    <w:p w14:paraId="1E55B9FA" w14:textId="64306741" w:rsidR="00C03766" w:rsidRPr="00D21047" w:rsidRDefault="00C03766" w:rsidP="00D21047">
      <w:pPr>
        <w:pStyle w:val="ListParagraph"/>
        <w:numPr>
          <w:ilvl w:val="0"/>
          <w:numId w:val="2"/>
        </w:numPr>
        <w:spacing w:before="119"/>
        <w:rPr>
          <w:bCs/>
          <w:sz w:val="20"/>
        </w:rPr>
      </w:pPr>
      <w:r>
        <w:rPr>
          <w:bCs/>
          <w:sz w:val="20"/>
        </w:rPr>
        <w:t xml:space="preserve">Any queries email </w:t>
      </w:r>
      <w:hyperlink r:id="rId10" w:history="1">
        <w:r w:rsidR="00AD0C10" w:rsidRPr="003D726D">
          <w:rPr>
            <w:rStyle w:val="Hyperlink"/>
            <w:bCs/>
            <w:sz w:val="20"/>
          </w:rPr>
          <w:t>wtsec@threeridingslc.com</w:t>
        </w:r>
      </w:hyperlink>
      <w:r>
        <w:rPr>
          <w:bCs/>
          <w:sz w:val="20"/>
        </w:rPr>
        <w:t xml:space="preserve"> or telephone </w:t>
      </w:r>
      <w:r w:rsidR="00D35CAF">
        <w:rPr>
          <w:bCs/>
          <w:sz w:val="20"/>
        </w:rPr>
        <w:t>Liz Robinson on 07534</w:t>
      </w:r>
      <w:r w:rsidR="00AD0C10">
        <w:rPr>
          <w:bCs/>
          <w:sz w:val="20"/>
        </w:rPr>
        <w:t xml:space="preserve"> </w:t>
      </w:r>
      <w:r w:rsidR="00D35CAF">
        <w:rPr>
          <w:bCs/>
          <w:sz w:val="20"/>
        </w:rPr>
        <w:t>711958</w:t>
      </w:r>
    </w:p>
    <w:sectPr w:rsidR="00C03766" w:rsidRPr="00D21047" w:rsidSect="00991563">
      <w:type w:val="continuous"/>
      <w:pgSz w:w="16840" w:h="11910" w:orient="landscape"/>
      <w:pgMar w:top="180" w:right="720" w:bottom="280" w:left="740" w:header="720"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03826" w14:textId="77777777" w:rsidR="000F12F6" w:rsidRDefault="000F12F6" w:rsidP="00204B89">
      <w:r>
        <w:separator/>
      </w:r>
    </w:p>
  </w:endnote>
  <w:endnote w:type="continuationSeparator" w:id="0">
    <w:p w14:paraId="79C49BF5" w14:textId="77777777" w:rsidR="000F12F6" w:rsidRDefault="000F12F6" w:rsidP="00204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4F24F" w14:textId="77777777" w:rsidR="000F12F6" w:rsidRDefault="000F12F6" w:rsidP="00204B89">
      <w:r>
        <w:separator/>
      </w:r>
    </w:p>
  </w:footnote>
  <w:footnote w:type="continuationSeparator" w:id="0">
    <w:p w14:paraId="0DA2D427" w14:textId="77777777" w:rsidR="000F12F6" w:rsidRDefault="000F12F6" w:rsidP="00204B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B0E18"/>
    <w:multiLevelType w:val="hybridMultilevel"/>
    <w:tmpl w:val="9A7608C2"/>
    <w:lvl w:ilvl="0" w:tplc="0809000B">
      <w:start w:val="1"/>
      <w:numFmt w:val="bullet"/>
      <w:lvlText w:val=""/>
      <w:lvlJc w:val="left"/>
      <w:pPr>
        <w:ind w:left="895" w:hanging="360"/>
      </w:pPr>
      <w:rPr>
        <w:rFonts w:ascii="Wingdings" w:hAnsi="Wingdings"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1" w15:restartNumberingAfterBreak="0">
    <w:nsid w:val="41B751F2"/>
    <w:multiLevelType w:val="hybridMultilevel"/>
    <w:tmpl w:val="1F9C2298"/>
    <w:lvl w:ilvl="0" w:tplc="0809000B">
      <w:start w:val="1"/>
      <w:numFmt w:val="bullet"/>
      <w:lvlText w:val=""/>
      <w:lvlJc w:val="left"/>
      <w:pPr>
        <w:ind w:left="895" w:hanging="360"/>
      </w:pPr>
      <w:rPr>
        <w:rFonts w:ascii="Wingdings" w:hAnsi="Wingdings"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2" w15:restartNumberingAfterBreak="0">
    <w:nsid w:val="6BA72186"/>
    <w:multiLevelType w:val="hybridMultilevel"/>
    <w:tmpl w:val="B3AEC730"/>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num w:numId="1" w16cid:durableId="820317704">
    <w:abstractNumId w:val="2"/>
  </w:num>
  <w:num w:numId="2" w16cid:durableId="1145851518">
    <w:abstractNumId w:val="0"/>
  </w:num>
  <w:num w:numId="3" w16cid:durableId="1490176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61E"/>
    <w:rsid w:val="00007E29"/>
    <w:rsid w:val="000941AE"/>
    <w:rsid w:val="000B4459"/>
    <w:rsid w:val="000B78D5"/>
    <w:rsid w:val="000F12F6"/>
    <w:rsid w:val="001039B9"/>
    <w:rsid w:val="00197215"/>
    <w:rsid w:val="001A2C78"/>
    <w:rsid w:val="001A7459"/>
    <w:rsid w:val="001B0E3A"/>
    <w:rsid w:val="00204B89"/>
    <w:rsid w:val="00213299"/>
    <w:rsid w:val="002421C8"/>
    <w:rsid w:val="002E4A9F"/>
    <w:rsid w:val="00362104"/>
    <w:rsid w:val="003F6B3D"/>
    <w:rsid w:val="004318F5"/>
    <w:rsid w:val="0044526A"/>
    <w:rsid w:val="004B4A15"/>
    <w:rsid w:val="004D3F32"/>
    <w:rsid w:val="00512453"/>
    <w:rsid w:val="005B4D76"/>
    <w:rsid w:val="005C12C4"/>
    <w:rsid w:val="005C5C51"/>
    <w:rsid w:val="006673C1"/>
    <w:rsid w:val="006C651C"/>
    <w:rsid w:val="00756F32"/>
    <w:rsid w:val="007D631D"/>
    <w:rsid w:val="0080131A"/>
    <w:rsid w:val="00803B3E"/>
    <w:rsid w:val="00864424"/>
    <w:rsid w:val="008D1FB9"/>
    <w:rsid w:val="009764F2"/>
    <w:rsid w:val="0098010F"/>
    <w:rsid w:val="00991563"/>
    <w:rsid w:val="009D27B6"/>
    <w:rsid w:val="00AD0C10"/>
    <w:rsid w:val="00B5079C"/>
    <w:rsid w:val="00B840FE"/>
    <w:rsid w:val="00BC2A6E"/>
    <w:rsid w:val="00C03766"/>
    <w:rsid w:val="00C0398C"/>
    <w:rsid w:val="00C2196A"/>
    <w:rsid w:val="00CD6A5C"/>
    <w:rsid w:val="00CF2556"/>
    <w:rsid w:val="00D03850"/>
    <w:rsid w:val="00D21047"/>
    <w:rsid w:val="00D33B7C"/>
    <w:rsid w:val="00D35CAF"/>
    <w:rsid w:val="00D5704C"/>
    <w:rsid w:val="00D66162"/>
    <w:rsid w:val="00D704AA"/>
    <w:rsid w:val="00D96969"/>
    <w:rsid w:val="00DA761E"/>
    <w:rsid w:val="00DD77F6"/>
    <w:rsid w:val="00E0797C"/>
    <w:rsid w:val="00E74856"/>
    <w:rsid w:val="00ED164B"/>
    <w:rsid w:val="00EF71B6"/>
    <w:rsid w:val="00F22717"/>
    <w:rsid w:val="00F679FA"/>
    <w:rsid w:val="00F76588"/>
    <w:rsid w:val="00F92B16"/>
    <w:rsid w:val="00FA235E"/>
    <w:rsid w:val="00FB2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5ECE8"/>
  <w15:docId w15:val="{DEBD21BE-D2B1-417F-8F66-ACC35820E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7"/>
      <w:ind w:left="1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5079C"/>
    <w:rPr>
      <w:color w:val="0000FF" w:themeColor="hyperlink"/>
      <w:u w:val="single"/>
    </w:rPr>
  </w:style>
  <w:style w:type="character" w:styleId="UnresolvedMention">
    <w:name w:val="Unresolved Mention"/>
    <w:basedOn w:val="DefaultParagraphFont"/>
    <w:uiPriority w:val="99"/>
    <w:semiHidden/>
    <w:unhideWhenUsed/>
    <w:rsid w:val="00B5079C"/>
    <w:rPr>
      <w:color w:val="605E5C"/>
      <w:shd w:val="clear" w:color="auto" w:fill="E1DFDD"/>
    </w:rPr>
  </w:style>
  <w:style w:type="table" w:styleId="TableGrid">
    <w:name w:val="Table Grid"/>
    <w:basedOn w:val="TableNormal"/>
    <w:uiPriority w:val="39"/>
    <w:rsid w:val="00D96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4B89"/>
    <w:pPr>
      <w:tabs>
        <w:tab w:val="center" w:pos="4513"/>
        <w:tab w:val="right" w:pos="9026"/>
      </w:tabs>
    </w:pPr>
  </w:style>
  <w:style w:type="character" w:customStyle="1" w:styleId="HeaderChar">
    <w:name w:val="Header Char"/>
    <w:basedOn w:val="DefaultParagraphFont"/>
    <w:link w:val="Header"/>
    <w:uiPriority w:val="99"/>
    <w:rsid w:val="00204B89"/>
    <w:rPr>
      <w:rFonts w:ascii="Arial" w:eastAsia="Arial" w:hAnsi="Arial" w:cs="Arial"/>
    </w:rPr>
  </w:style>
  <w:style w:type="paragraph" w:styleId="Footer">
    <w:name w:val="footer"/>
    <w:basedOn w:val="Normal"/>
    <w:link w:val="FooterChar"/>
    <w:uiPriority w:val="99"/>
    <w:unhideWhenUsed/>
    <w:rsid w:val="00204B89"/>
    <w:pPr>
      <w:tabs>
        <w:tab w:val="center" w:pos="4513"/>
        <w:tab w:val="right" w:pos="9026"/>
      </w:tabs>
    </w:pPr>
  </w:style>
  <w:style w:type="character" w:customStyle="1" w:styleId="FooterChar">
    <w:name w:val="Footer Char"/>
    <w:basedOn w:val="DefaultParagraphFont"/>
    <w:link w:val="Footer"/>
    <w:uiPriority w:val="99"/>
    <w:rsid w:val="00204B89"/>
    <w:rPr>
      <w:rFonts w:ascii="Arial" w:eastAsia="Arial" w:hAnsi="Arial" w:cs="Arial"/>
    </w:rPr>
  </w:style>
  <w:style w:type="character" w:styleId="FollowedHyperlink">
    <w:name w:val="FollowedHyperlink"/>
    <w:basedOn w:val="DefaultParagraphFont"/>
    <w:uiPriority w:val="99"/>
    <w:semiHidden/>
    <w:unhideWhenUsed/>
    <w:rsid w:val="000B44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wtsec@threeridingslc.com" TargetMode="External"/><Relationship Id="rId4" Type="http://schemas.openxmlformats.org/officeDocument/2006/relationships/settings" Target="settings.xml"/><Relationship Id="rId9" Type="http://schemas.openxmlformats.org/officeDocument/2006/relationships/hyperlink" Target="mailto:wtsec@threeridingsl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7D11D-87D9-4CBF-9447-38539FB7B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dc:creator>
  <cp:lastModifiedBy>Carolyn Bostock</cp:lastModifiedBy>
  <cp:revision>2</cp:revision>
  <cp:lastPrinted>2023-02-06T14:43:00Z</cp:lastPrinted>
  <dcterms:created xsi:type="dcterms:W3CDTF">2024-12-31T09:33:00Z</dcterms:created>
  <dcterms:modified xsi:type="dcterms:W3CDTF">2024-12-31T09:33:00Z</dcterms:modified>
</cp:coreProperties>
</file>